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DB" w:rsidRPr="00AC5C77" w:rsidRDefault="00890FDB" w:rsidP="00890FDB">
      <w:pPr>
        <w:rPr>
          <w:rFonts w:asciiTheme="minorHAnsi" w:hAnsiTheme="minorHAnsi"/>
          <w:b/>
        </w:rPr>
      </w:pPr>
      <w:bookmarkStart w:id="0" w:name="_GoBack"/>
      <w:bookmarkEnd w:id="0"/>
    </w:p>
    <w:p w:rsidR="00890FDB" w:rsidRPr="00AC5C77" w:rsidRDefault="00890FDB" w:rsidP="00890FDB">
      <w:pPr>
        <w:rPr>
          <w:rFonts w:asciiTheme="minorHAnsi" w:hAnsiTheme="minorHAnsi"/>
          <w:b/>
        </w:rPr>
      </w:pPr>
    </w:p>
    <w:p w:rsidR="00890FDB" w:rsidRPr="00AC5C77" w:rsidRDefault="00890FDB" w:rsidP="00890FDB">
      <w:pPr>
        <w:rPr>
          <w:rFonts w:asciiTheme="minorHAnsi" w:hAnsiTheme="minorHAnsi"/>
        </w:rPr>
      </w:pPr>
      <w:r w:rsidRPr="00AC5C77">
        <w:rPr>
          <w:rFonts w:asciiTheme="minorHAnsi" w:hAnsiTheme="minorHAnsi"/>
          <w:b/>
        </w:rPr>
        <w:t>What is a Paragraph?</w:t>
      </w:r>
    </w:p>
    <w:p w:rsidR="00890FDB" w:rsidRPr="00AC5C77" w:rsidRDefault="00890FDB" w:rsidP="00890FDB">
      <w:pPr>
        <w:rPr>
          <w:rFonts w:asciiTheme="minorHAnsi" w:hAnsiTheme="minorHAnsi"/>
        </w:rPr>
      </w:pPr>
    </w:p>
    <w:p w:rsidR="00890FDB" w:rsidRPr="00AC5C77" w:rsidRDefault="00890FDB" w:rsidP="00890FDB">
      <w:pPr>
        <w:rPr>
          <w:rFonts w:asciiTheme="minorHAnsi" w:hAnsiTheme="minorHAnsi"/>
          <w:b/>
        </w:rPr>
      </w:pPr>
      <w:r w:rsidRPr="00AC5C77">
        <w:rPr>
          <w:rFonts w:asciiTheme="minorHAnsi" w:hAnsiTheme="minorHAnsi"/>
          <w:b/>
        </w:rPr>
        <w:t>Definition:</w:t>
      </w:r>
    </w:p>
    <w:p w:rsidR="00890FDB" w:rsidRPr="00AC5C77" w:rsidRDefault="00890FDB" w:rsidP="00890FDB">
      <w:pPr>
        <w:rPr>
          <w:rFonts w:asciiTheme="minorHAnsi" w:hAnsiTheme="minorHAnsi"/>
        </w:rPr>
      </w:pPr>
    </w:p>
    <w:p w:rsidR="00890FDB" w:rsidRPr="00AC5C77" w:rsidRDefault="00890FDB" w:rsidP="00890FDB">
      <w:pPr>
        <w:rPr>
          <w:rFonts w:asciiTheme="minorHAnsi" w:hAnsiTheme="minorHAnsi"/>
        </w:rPr>
      </w:pPr>
      <w:r w:rsidRPr="00AC5C77">
        <w:rPr>
          <w:rFonts w:asciiTheme="minorHAnsi" w:hAnsiTheme="minorHAnsi"/>
        </w:rPr>
        <w:t>A collection of related sentences dealing with one topic</w:t>
      </w:r>
    </w:p>
    <w:p w:rsidR="00890FDB" w:rsidRPr="00AC5C77" w:rsidRDefault="00890FDB" w:rsidP="00890FDB">
      <w:pPr>
        <w:rPr>
          <w:rFonts w:asciiTheme="minorHAnsi" w:hAnsiTheme="minorHAnsi"/>
        </w:rPr>
      </w:pPr>
    </w:p>
    <w:p w:rsidR="00890FDB" w:rsidRPr="00AC5C77" w:rsidRDefault="00890FDB" w:rsidP="00890FDB">
      <w:pPr>
        <w:rPr>
          <w:rFonts w:asciiTheme="minorHAnsi" w:hAnsiTheme="minorHAnsi"/>
          <w:b/>
        </w:rPr>
      </w:pPr>
      <w:r w:rsidRPr="00AC5C77">
        <w:rPr>
          <w:rFonts w:asciiTheme="minorHAnsi" w:hAnsiTheme="minorHAnsi"/>
          <w:b/>
        </w:rPr>
        <w:t>What a Paragraph Must Contain</w:t>
      </w:r>
    </w:p>
    <w:p w:rsidR="00890FDB" w:rsidRPr="00AC5C77" w:rsidRDefault="00890FDB" w:rsidP="00890FDB">
      <w:pPr>
        <w:rPr>
          <w:rFonts w:asciiTheme="minorHAnsi" w:hAnsiTheme="minorHAnsi"/>
        </w:rPr>
      </w:pPr>
    </w:p>
    <w:p w:rsidR="00890FDB" w:rsidRPr="00AC5C77" w:rsidRDefault="00890FDB" w:rsidP="00890FDB">
      <w:pPr>
        <w:rPr>
          <w:rFonts w:asciiTheme="minorHAnsi" w:hAnsiTheme="minorHAnsi"/>
        </w:rPr>
      </w:pPr>
      <w:r w:rsidRPr="00AC5C77">
        <w:rPr>
          <w:rFonts w:asciiTheme="minorHAnsi" w:hAnsiTheme="minorHAnsi"/>
        </w:rPr>
        <w:t>1 Topic Sentence</w:t>
      </w:r>
    </w:p>
    <w:p w:rsidR="00890FDB" w:rsidRPr="00AC5C77" w:rsidRDefault="00890FDB" w:rsidP="00890FDB">
      <w:pPr>
        <w:rPr>
          <w:rFonts w:asciiTheme="minorHAnsi" w:hAnsiTheme="minorHAnsi"/>
        </w:rPr>
      </w:pPr>
      <w:r w:rsidRPr="00AC5C77">
        <w:rPr>
          <w:rFonts w:asciiTheme="minorHAnsi" w:hAnsiTheme="minorHAnsi"/>
        </w:rPr>
        <w:t>3 Supporting Sentences</w:t>
      </w:r>
    </w:p>
    <w:p w:rsidR="00890FDB" w:rsidRPr="00AC5C77" w:rsidRDefault="00890FDB" w:rsidP="00890FDB">
      <w:pPr>
        <w:rPr>
          <w:rFonts w:asciiTheme="minorHAnsi" w:hAnsiTheme="minorHAnsi"/>
        </w:rPr>
      </w:pPr>
      <w:r w:rsidRPr="00AC5C77">
        <w:rPr>
          <w:rFonts w:asciiTheme="minorHAnsi" w:hAnsiTheme="minorHAnsi"/>
        </w:rPr>
        <w:t>1 Concluding Sentence</w:t>
      </w:r>
    </w:p>
    <w:p w:rsidR="00890FDB" w:rsidRPr="00AC5C77" w:rsidRDefault="00890FDB" w:rsidP="00890FDB">
      <w:pPr>
        <w:rPr>
          <w:rFonts w:asciiTheme="minorHAnsi" w:hAnsiTheme="minorHAnsi"/>
        </w:rPr>
      </w:pPr>
    </w:p>
    <w:p w:rsidR="00890FDB" w:rsidRPr="00AC5C77" w:rsidRDefault="00890FDB" w:rsidP="00890FDB">
      <w:pPr>
        <w:rPr>
          <w:rFonts w:asciiTheme="minorHAnsi" w:hAnsiTheme="minorHAnsi"/>
          <w:b/>
        </w:rPr>
      </w:pPr>
      <w:r w:rsidRPr="00AC5C77">
        <w:rPr>
          <w:rFonts w:asciiTheme="minorHAnsi" w:hAnsiTheme="minorHAnsi"/>
          <w:b/>
        </w:rPr>
        <w:t>Topic Sentence</w:t>
      </w:r>
    </w:p>
    <w:p w:rsidR="00890FDB" w:rsidRPr="00AC5C77" w:rsidRDefault="00890FDB" w:rsidP="00890FDB">
      <w:pPr>
        <w:rPr>
          <w:rFonts w:asciiTheme="minorHAnsi" w:hAnsiTheme="minorHAnsi"/>
        </w:rPr>
      </w:pPr>
    </w:p>
    <w:p w:rsidR="00890FDB" w:rsidRPr="00AC5C77" w:rsidRDefault="00890FDB" w:rsidP="00890FDB">
      <w:pPr>
        <w:numPr>
          <w:ilvl w:val="0"/>
          <w:numId w:val="1"/>
        </w:numPr>
        <w:contextualSpacing/>
        <w:rPr>
          <w:rFonts w:asciiTheme="minorHAnsi" w:hAnsiTheme="minorHAnsi"/>
        </w:rPr>
      </w:pPr>
      <w:r w:rsidRPr="00AC5C77">
        <w:rPr>
          <w:rFonts w:asciiTheme="minorHAnsi" w:hAnsiTheme="minorHAnsi"/>
        </w:rPr>
        <w:t>Expresses the main idea of the paragraph</w:t>
      </w:r>
    </w:p>
    <w:p w:rsidR="00890FDB" w:rsidRPr="00AC5C77" w:rsidRDefault="00890FDB" w:rsidP="00890FDB">
      <w:pPr>
        <w:numPr>
          <w:ilvl w:val="0"/>
          <w:numId w:val="1"/>
        </w:numPr>
        <w:contextualSpacing/>
        <w:rPr>
          <w:rFonts w:asciiTheme="minorHAnsi" w:hAnsiTheme="minorHAnsi"/>
        </w:rPr>
      </w:pPr>
      <w:r w:rsidRPr="00AC5C77">
        <w:rPr>
          <w:rFonts w:asciiTheme="minorHAnsi" w:hAnsiTheme="minorHAnsi"/>
        </w:rPr>
        <w:t>Is usually the first sentence of a paragraph</w:t>
      </w:r>
    </w:p>
    <w:p w:rsidR="00890FDB" w:rsidRPr="00AC5C77" w:rsidRDefault="00890FDB" w:rsidP="00890FDB">
      <w:pPr>
        <w:numPr>
          <w:ilvl w:val="0"/>
          <w:numId w:val="1"/>
        </w:numPr>
        <w:contextualSpacing/>
        <w:rPr>
          <w:rFonts w:asciiTheme="minorHAnsi" w:hAnsiTheme="minorHAnsi"/>
        </w:rPr>
      </w:pPr>
      <w:r w:rsidRPr="00AC5C77">
        <w:rPr>
          <w:rFonts w:asciiTheme="minorHAnsi" w:hAnsiTheme="minorHAnsi"/>
        </w:rPr>
        <w:t>Contains the central idea</w:t>
      </w:r>
    </w:p>
    <w:p w:rsidR="00890FDB" w:rsidRPr="00AC5C77" w:rsidRDefault="00890FDB" w:rsidP="00890FDB">
      <w:pPr>
        <w:numPr>
          <w:ilvl w:val="0"/>
          <w:numId w:val="1"/>
        </w:numPr>
        <w:contextualSpacing/>
        <w:rPr>
          <w:rFonts w:asciiTheme="minorHAnsi" w:hAnsiTheme="minorHAnsi"/>
        </w:rPr>
      </w:pPr>
      <w:r w:rsidRPr="00AC5C77">
        <w:rPr>
          <w:rFonts w:asciiTheme="minorHAnsi" w:hAnsiTheme="minorHAnsi"/>
        </w:rPr>
        <w:t>Is the most general sentence in a paragraph</w:t>
      </w:r>
    </w:p>
    <w:p w:rsidR="00890FDB" w:rsidRPr="00AC5C77" w:rsidRDefault="00890FDB" w:rsidP="00890FDB">
      <w:pPr>
        <w:rPr>
          <w:rFonts w:asciiTheme="minorHAnsi" w:hAnsiTheme="minorHAnsi"/>
        </w:rPr>
      </w:pPr>
    </w:p>
    <w:p w:rsidR="00890FDB" w:rsidRPr="00AC5C77" w:rsidRDefault="00890FDB" w:rsidP="00890FDB">
      <w:pPr>
        <w:rPr>
          <w:rFonts w:asciiTheme="minorHAnsi" w:hAnsiTheme="minorHAnsi"/>
        </w:rPr>
      </w:pPr>
      <w:r w:rsidRPr="00AC5C77">
        <w:rPr>
          <w:rFonts w:asciiTheme="minorHAnsi" w:hAnsiTheme="minorHAnsi"/>
        </w:rPr>
        <w:t>For Example: There are three reasons why Canada is one of the best countries in the world.</w:t>
      </w:r>
    </w:p>
    <w:p w:rsidR="00890FDB" w:rsidRPr="00AC5C77" w:rsidRDefault="00890FDB" w:rsidP="00890FDB">
      <w:pPr>
        <w:rPr>
          <w:rFonts w:asciiTheme="minorHAnsi" w:hAnsiTheme="minorHAnsi"/>
        </w:rPr>
      </w:pPr>
    </w:p>
    <w:p w:rsidR="00890FDB" w:rsidRPr="00AC5C77" w:rsidRDefault="00890FDB" w:rsidP="00890FDB">
      <w:pPr>
        <w:rPr>
          <w:rFonts w:asciiTheme="minorHAnsi" w:hAnsiTheme="minorHAnsi"/>
          <w:b/>
        </w:rPr>
      </w:pPr>
      <w:r w:rsidRPr="00AC5C77">
        <w:rPr>
          <w:rFonts w:asciiTheme="minorHAnsi" w:hAnsiTheme="minorHAnsi"/>
          <w:b/>
        </w:rPr>
        <w:t>Supporting Sentence</w:t>
      </w:r>
    </w:p>
    <w:p w:rsidR="00890FDB" w:rsidRPr="00AC5C77" w:rsidRDefault="00890FDB" w:rsidP="00890FDB">
      <w:pPr>
        <w:rPr>
          <w:rFonts w:asciiTheme="minorHAnsi" w:hAnsiTheme="minorHAnsi"/>
        </w:rPr>
      </w:pPr>
    </w:p>
    <w:p w:rsidR="00890FDB" w:rsidRPr="00AC5C77" w:rsidRDefault="00890FDB" w:rsidP="00890FDB">
      <w:pPr>
        <w:numPr>
          <w:ilvl w:val="0"/>
          <w:numId w:val="2"/>
        </w:numPr>
        <w:contextualSpacing/>
        <w:rPr>
          <w:rFonts w:asciiTheme="minorHAnsi" w:hAnsiTheme="minorHAnsi"/>
        </w:rPr>
      </w:pPr>
      <w:r w:rsidRPr="00AC5C77">
        <w:rPr>
          <w:rFonts w:asciiTheme="minorHAnsi" w:hAnsiTheme="minorHAnsi"/>
        </w:rPr>
        <w:t>Develops, explains and supports the main idea (topic sentence) of the paragraph</w:t>
      </w:r>
    </w:p>
    <w:p w:rsidR="00890FDB" w:rsidRPr="00AC5C77" w:rsidRDefault="00890FDB" w:rsidP="00890FDB">
      <w:pPr>
        <w:numPr>
          <w:ilvl w:val="0"/>
          <w:numId w:val="2"/>
        </w:numPr>
        <w:contextualSpacing/>
        <w:rPr>
          <w:rFonts w:asciiTheme="minorHAnsi" w:hAnsiTheme="minorHAnsi"/>
        </w:rPr>
      </w:pPr>
      <w:r w:rsidRPr="00AC5C77">
        <w:rPr>
          <w:rFonts w:asciiTheme="minorHAnsi" w:hAnsiTheme="minorHAnsi"/>
        </w:rPr>
        <w:t>Contains facts, examples and details</w:t>
      </w:r>
    </w:p>
    <w:p w:rsidR="00890FDB" w:rsidRPr="00AC5C77" w:rsidRDefault="00890FDB" w:rsidP="00890FDB">
      <w:pPr>
        <w:numPr>
          <w:ilvl w:val="0"/>
          <w:numId w:val="2"/>
        </w:numPr>
        <w:contextualSpacing/>
        <w:rPr>
          <w:rFonts w:asciiTheme="minorHAnsi" w:hAnsiTheme="minorHAnsi"/>
        </w:rPr>
      </w:pPr>
      <w:r w:rsidRPr="00AC5C77">
        <w:rPr>
          <w:rFonts w:asciiTheme="minorHAnsi" w:hAnsiTheme="minorHAnsi"/>
        </w:rPr>
        <w:t>Explains why the main idea (topic sentence) is true</w:t>
      </w:r>
    </w:p>
    <w:p w:rsidR="00890FDB" w:rsidRPr="00AC5C77" w:rsidRDefault="00890FDB" w:rsidP="00890FDB">
      <w:pPr>
        <w:rPr>
          <w:rFonts w:asciiTheme="minorHAnsi" w:hAnsiTheme="minorHAnsi"/>
        </w:rPr>
      </w:pPr>
    </w:p>
    <w:p w:rsidR="00890FDB" w:rsidRPr="00AC5C77" w:rsidRDefault="00890FDB" w:rsidP="00890FDB">
      <w:pPr>
        <w:rPr>
          <w:rFonts w:asciiTheme="minorHAnsi" w:hAnsiTheme="minorHAnsi"/>
        </w:rPr>
      </w:pPr>
      <w:r w:rsidRPr="00AC5C77">
        <w:rPr>
          <w:rFonts w:asciiTheme="minorHAnsi" w:hAnsiTheme="minorHAnsi"/>
        </w:rPr>
        <w:t>For Example: First, Canada has an excellent health care system. Second, Canada has a high standard of education. Finally, Canada’s cities are clean and efficiently managed.</w:t>
      </w:r>
    </w:p>
    <w:p w:rsidR="00890FDB" w:rsidRPr="00AC5C77" w:rsidRDefault="00890FDB" w:rsidP="00890FDB">
      <w:pPr>
        <w:rPr>
          <w:rFonts w:asciiTheme="minorHAnsi" w:hAnsiTheme="minorHAnsi"/>
        </w:rPr>
      </w:pPr>
    </w:p>
    <w:p w:rsidR="00890FDB" w:rsidRPr="00AC5C77" w:rsidRDefault="00890FDB" w:rsidP="00890FDB">
      <w:pPr>
        <w:rPr>
          <w:rFonts w:asciiTheme="minorHAnsi" w:hAnsiTheme="minorHAnsi"/>
        </w:rPr>
      </w:pPr>
    </w:p>
    <w:p w:rsidR="00890FDB" w:rsidRPr="00AC5C77" w:rsidRDefault="00890FDB" w:rsidP="00890FDB">
      <w:pPr>
        <w:rPr>
          <w:rFonts w:asciiTheme="minorHAnsi" w:hAnsiTheme="minorHAnsi"/>
          <w:b/>
        </w:rPr>
      </w:pPr>
      <w:r w:rsidRPr="00AC5C77">
        <w:rPr>
          <w:rFonts w:asciiTheme="minorHAnsi" w:hAnsiTheme="minorHAnsi"/>
          <w:b/>
        </w:rPr>
        <w:t>Concluding Sentence</w:t>
      </w:r>
    </w:p>
    <w:p w:rsidR="00890FDB" w:rsidRPr="00AC5C77" w:rsidRDefault="00890FDB" w:rsidP="00890FDB">
      <w:pPr>
        <w:rPr>
          <w:rFonts w:asciiTheme="minorHAnsi" w:hAnsiTheme="minorHAnsi"/>
        </w:rPr>
      </w:pPr>
    </w:p>
    <w:p w:rsidR="00890FDB" w:rsidRPr="00AC5C77" w:rsidRDefault="00890FDB" w:rsidP="00890FDB">
      <w:pPr>
        <w:numPr>
          <w:ilvl w:val="0"/>
          <w:numId w:val="3"/>
        </w:numPr>
        <w:contextualSpacing/>
        <w:rPr>
          <w:rFonts w:asciiTheme="minorHAnsi" w:hAnsiTheme="minorHAnsi"/>
        </w:rPr>
      </w:pPr>
      <w:r w:rsidRPr="00AC5C77">
        <w:rPr>
          <w:rFonts w:asciiTheme="minorHAnsi" w:hAnsiTheme="minorHAnsi"/>
        </w:rPr>
        <w:t>Is usually the last sentence of the paragraph</w:t>
      </w:r>
    </w:p>
    <w:p w:rsidR="00890FDB" w:rsidRPr="00AC5C77" w:rsidRDefault="00890FDB" w:rsidP="00890FDB">
      <w:pPr>
        <w:numPr>
          <w:ilvl w:val="0"/>
          <w:numId w:val="3"/>
        </w:numPr>
        <w:contextualSpacing/>
        <w:rPr>
          <w:rFonts w:asciiTheme="minorHAnsi" w:hAnsiTheme="minorHAnsi"/>
        </w:rPr>
      </w:pPr>
      <w:r w:rsidRPr="00AC5C77">
        <w:rPr>
          <w:rFonts w:asciiTheme="minorHAnsi" w:hAnsiTheme="minorHAnsi"/>
        </w:rPr>
        <w:t>Restates the main idea (topic sentence)</w:t>
      </w:r>
    </w:p>
    <w:p w:rsidR="00890FDB" w:rsidRPr="00AC5C77" w:rsidRDefault="00890FDB" w:rsidP="00890FDB">
      <w:pPr>
        <w:numPr>
          <w:ilvl w:val="0"/>
          <w:numId w:val="3"/>
        </w:numPr>
        <w:contextualSpacing/>
        <w:rPr>
          <w:rFonts w:asciiTheme="minorHAnsi" w:hAnsiTheme="minorHAnsi"/>
        </w:rPr>
      </w:pPr>
      <w:r w:rsidRPr="00AC5C77">
        <w:rPr>
          <w:rFonts w:asciiTheme="minorHAnsi" w:hAnsiTheme="minorHAnsi"/>
        </w:rPr>
        <w:t>Is used to finish the paragraph or prepare the reader for the following paragraph</w:t>
      </w:r>
    </w:p>
    <w:p w:rsidR="00890FDB" w:rsidRPr="00AC5C77" w:rsidRDefault="00890FDB" w:rsidP="00890FDB">
      <w:pPr>
        <w:rPr>
          <w:rFonts w:asciiTheme="minorHAnsi" w:hAnsiTheme="minorHAnsi"/>
        </w:rPr>
      </w:pPr>
    </w:p>
    <w:p w:rsidR="00890FDB" w:rsidRPr="00AC5C77" w:rsidRDefault="00890FDB" w:rsidP="00890FDB">
      <w:pPr>
        <w:rPr>
          <w:rFonts w:asciiTheme="minorHAnsi" w:hAnsiTheme="minorHAnsi"/>
        </w:rPr>
      </w:pPr>
      <w:r w:rsidRPr="00AC5C77">
        <w:rPr>
          <w:rFonts w:asciiTheme="minorHAnsi" w:hAnsiTheme="minorHAnsi"/>
        </w:rPr>
        <w:t>For Example: As a result, Canada is a desirable place to live.</w:t>
      </w:r>
    </w:p>
    <w:p w:rsidR="00890FDB" w:rsidRPr="00AC5C77" w:rsidRDefault="00890FDB" w:rsidP="00890FDB">
      <w:pPr>
        <w:rPr>
          <w:rFonts w:asciiTheme="minorHAnsi" w:hAnsiTheme="minorHAnsi"/>
        </w:rPr>
      </w:pPr>
    </w:p>
    <w:p w:rsidR="00890FDB" w:rsidRPr="00AC5C77" w:rsidRDefault="00890FDB" w:rsidP="00890FDB">
      <w:pPr>
        <w:rPr>
          <w:rFonts w:asciiTheme="minorHAnsi" w:hAnsiTheme="minorHAnsi"/>
        </w:rPr>
      </w:pPr>
    </w:p>
    <w:p w:rsidR="00890FDB" w:rsidRPr="00AC5C77" w:rsidRDefault="00890FDB" w:rsidP="00890FDB">
      <w:pPr>
        <w:rPr>
          <w:rFonts w:asciiTheme="minorHAnsi" w:hAnsiTheme="minorHAnsi"/>
        </w:rPr>
      </w:pPr>
    </w:p>
    <w:p w:rsidR="00890FDB" w:rsidRDefault="00890FDB" w:rsidP="00890FDB">
      <w:pPr>
        <w:rPr>
          <w:rFonts w:asciiTheme="minorHAnsi" w:hAnsiTheme="minorHAnsi"/>
        </w:rPr>
      </w:pPr>
    </w:p>
    <w:p w:rsidR="00890FDB" w:rsidRPr="00AC5C77" w:rsidRDefault="00890FDB" w:rsidP="00890FDB">
      <w:pPr>
        <w:rPr>
          <w:rFonts w:asciiTheme="minorHAnsi" w:hAnsiTheme="minorHAnsi"/>
        </w:rPr>
      </w:pPr>
    </w:p>
    <w:p w:rsidR="00890FDB" w:rsidRPr="00F23FE0" w:rsidRDefault="00890FDB" w:rsidP="00890FDB">
      <w:pPr>
        <w:rPr>
          <w:rFonts w:asciiTheme="minorHAnsi" w:hAnsiTheme="minorHAnsi"/>
        </w:rPr>
      </w:pPr>
    </w:p>
    <w:p w:rsidR="00890FDB" w:rsidRPr="00F23FE0" w:rsidRDefault="00890FDB" w:rsidP="00890FDB">
      <w:pPr>
        <w:rPr>
          <w:rFonts w:asciiTheme="minorHAnsi" w:hAnsiTheme="minorHAnsi"/>
        </w:rPr>
      </w:pPr>
    </w:p>
    <w:p w:rsidR="00890FDB" w:rsidRDefault="00890FDB" w:rsidP="00890FDB">
      <w:pPr>
        <w:tabs>
          <w:tab w:val="left" w:pos="7458"/>
        </w:tabs>
        <w:spacing w:after="200" w:line="276" w:lineRule="auto"/>
        <w:jc w:val="center"/>
        <w:rPr>
          <w:rFonts w:asciiTheme="minorHAnsi" w:eastAsiaTheme="minorHAnsi" w:hAnsiTheme="minorHAnsi" w:cstheme="minorBidi"/>
          <w:b/>
        </w:rPr>
      </w:pPr>
    </w:p>
    <w:p w:rsidR="00890FDB" w:rsidRPr="00112397" w:rsidRDefault="00890FDB" w:rsidP="00890FDB">
      <w:pPr>
        <w:tabs>
          <w:tab w:val="left" w:pos="7458"/>
        </w:tabs>
        <w:spacing w:after="200" w:line="276" w:lineRule="auto"/>
        <w:jc w:val="center"/>
        <w:rPr>
          <w:rFonts w:asciiTheme="minorHAnsi" w:eastAsiaTheme="minorHAnsi" w:hAnsiTheme="minorHAnsi" w:cstheme="minorBidi"/>
          <w:b/>
        </w:rPr>
      </w:pPr>
      <w:r w:rsidRPr="00112397">
        <w:rPr>
          <w:rFonts w:asciiTheme="minorHAnsi" w:eastAsiaTheme="minorHAnsi" w:hAnsiTheme="minorHAnsi" w:cstheme="minorBidi"/>
          <w:b/>
        </w:rPr>
        <w:lastRenderedPageBreak/>
        <w:t>How to calculate words to stay within given word limit</w:t>
      </w:r>
    </w:p>
    <w:p w:rsidR="00890FDB" w:rsidRPr="00112397" w:rsidRDefault="00890FDB" w:rsidP="00890FDB">
      <w:pPr>
        <w:tabs>
          <w:tab w:val="left" w:pos="7458"/>
        </w:tabs>
        <w:spacing w:after="200" w:line="276" w:lineRule="auto"/>
        <w:rPr>
          <w:rFonts w:asciiTheme="minorHAnsi" w:eastAsiaTheme="minorHAnsi" w:hAnsiTheme="minorHAnsi" w:cstheme="minorBidi"/>
        </w:rPr>
      </w:pPr>
    </w:p>
    <w:p w:rsidR="00890FDB" w:rsidRPr="00112397" w:rsidRDefault="00890FDB" w:rsidP="00890FDB">
      <w:pPr>
        <w:tabs>
          <w:tab w:val="left" w:pos="7458"/>
        </w:tabs>
        <w:rPr>
          <w:rFonts w:asciiTheme="minorHAnsi" w:eastAsiaTheme="minorHAnsi" w:hAnsiTheme="minorHAnsi" w:cstheme="minorBidi"/>
        </w:rPr>
      </w:pPr>
      <w:r w:rsidRPr="00112397">
        <w:rPr>
          <w:rFonts w:asciiTheme="minorHAnsi" w:eastAsiaTheme="minorHAnsi" w:hAnsiTheme="minorHAnsi" w:cstheme="minorBidi"/>
        </w:rPr>
        <w:t>STEP1: Students to write first three lines</w:t>
      </w:r>
    </w:p>
    <w:p w:rsidR="00890FDB" w:rsidRPr="00112397" w:rsidRDefault="00890FDB" w:rsidP="00890FDB">
      <w:pPr>
        <w:tabs>
          <w:tab w:val="left" w:pos="7458"/>
        </w:tabs>
        <w:rPr>
          <w:rFonts w:asciiTheme="minorHAnsi" w:eastAsiaTheme="minorHAnsi" w:hAnsiTheme="minorHAnsi" w:cstheme="minorBidi"/>
        </w:rPr>
      </w:pPr>
    </w:p>
    <w:p w:rsidR="00890FDB" w:rsidRPr="00112397" w:rsidRDefault="00890FDB" w:rsidP="00890FDB">
      <w:pPr>
        <w:tabs>
          <w:tab w:val="left" w:pos="7458"/>
        </w:tabs>
        <w:rPr>
          <w:rFonts w:asciiTheme="minorHAnsi" w:eastAsiaTheme="minorHAnsi" w:hAnsiTheme="minorHAnsi" w:cstheme="minorBidi"/>
        </w:rPr>
      </w:pPr>
      <w:r w:rsidRPr="00112397">
        <w:rPr>
          <w:rFonts w:asciiTheme="minorHAnsi" w:eastAsiaTheme="minorHAnsi" w:hAnsiTheme="minorHAnsi" w:cstheme="minorBidi"/>
        </w:rPr>
        <w:t>STEP2: Students to count number of words in each line separately. For example: Student ‘A’ has 10 words in line 1, 11 in line 2 and 10 in line three</w:t>
      </w:r>
    </w:p>
    <w:p w:rsidR="00890FDB" w:rsidRPr="00112397" w:rsidRDefault="00890FDB" w:rsidP="00890FDB">
      <w:pPr>
        <w:tabs>
          <w:tab w:val="left" w:pos="7458"/>
        </w:tabs>
        <w:rPr>
          <w:rFonts w:asciiTheme="minorHAnsi" w:eastAsiaTheme="minorHAnsi" w:hAnsiTheme="minorHAnsi" w:cstheme="minorBidi"/>
        </w:rPr>
      </w:pPr>
    </w:p>
    <w:p w:rsidR="00890FDB" w:rsidRPr="00112397" w:rsidRDefault="00890FDB" w:rsidP="00890FDB">
      <w:pPr>
        <w:tabs>
          <w:tab w:val="left" w:pos="7458"/>
        </w:tabs>
        <w:rPr>
          <w:rFonts w:asciiTheme="minorHAnsi" w:eastAsiaTheme="minorHAnsi" w:hAnsiTheme="minorHAnsi" w:cstheme="minorBidi"/>
        </w:rPr>
      </w:pPr>
      <w:r w:rsidRPr="00112397">
        <w:rPr>
          <w:rFonts w:asciiTheme="minorHAnsi" w:eastAsiaTheme="minorHAnsi" w:hAnsiTheme="minorHAnsi" w:cstheme="minorBidi"/>
        </w:rPr>
        <w:t>STEP3: Add them together i.e. 10+11+10 = 31</w:t>
      </w:r>
    </w:p>
    <w:p w:rsidR="00890FDB" w:rsidRPr="00112397" w:rsidRDefault="00890FDB" w:rsidP="00890FDB">
      <w:pPr>
        <w:tabs>
          <w:tab w:val="left" w:pos="7458"/>
        </w:tabs>
        <w:rPr>
          <w:rFonts w:asciiTheme="minorHAnsi" w:eastAsiaTheme="minorHAnsi" w:hAnsiTheme="minorHAnsi" w:cstheme="minorBidi"/>
        </w:rPr>
      </w:pPr>
    </w:p>
    <w:p w:rsidR="00890FDB" w:rsidRPr="00112397" w:rsidRDefault="00890FDB" w:rsidP="00890FDB">
      <w:pPr>
        <w:tabs>
          <w:tab w:val="left" w:pos="7458"/>
        </w:tabs>
        <w:rPr>
          <w:rFonts w:asciiTheme="minorHAnsi" w:eastAsiaTheme="minorHAnsi" w:hAnsiTheme="minorHAnsi" w:cstheme="minorBidi"/>
        </w:rPr>
      </w:pPr>
      <w:r w:rsidRPr="00112397">
        <w:rPr>
          <w:rFonts w:asciiTheme="minorHAnsi" w:eastAsiaTheme="minorHAnsi" w:hAnsiTheme="minorHAnsi" w:cstheme="minorBidi"/>
        </w:rPr>
        <w:t>STEP4: Divide the sum by 3 to get average word count per line. 31 ÷ 3 = 10.33 which is approximately 10 words per line</w:t>
      </w:r>
    </w:p>
    <w:p w:rsidR="00890FDB" w:rsidRPr="00112397" w:rsidRDefault="00890FDB" w:rsidP="00890FDB">
      <w:pPr>
        <w:tabs>
          <w:tab w:val="left" w:pos="7458"/>
        </w:tabs>
        <w:rPr>
          <w:rFonts w:asciiTheme="minorHAnsi" w:eastAsiaTheme="minorHAnsi" w:hAnsiTheme="minorHAnsi" w:cstheme="minorBidi"/>
        </w:rPr>
      </w:pPr>
    </w:p>
    <w:p w:rsidR="00890FDB" w:rsidRPr="00112397" w:rsidRDefault="00890FDB" w:rsidP="00890FDB">
      <w:pPr>
        <w:tabs>
          <w:tab w:val="left" w:pos="7458"/>
        </w:tabs>
        <w:rPr>
          <w:rFonts w:asciiTheme="minorHAnsi" w:eastAsiaTheme="minorHAnsi" w:hAnsiTheme="minorHAnsi" w:cstheme="minorBidi"/>
        </w:rPr>
      </w:pPr>
      <w:r w:rsidRPr="00112397">
        <w:rPr>
          <w:rFonts w:asciiTheme="minorHAnsi" w:eastAsiaTheme="minorHAnsi" w:hAnsiTheme="minorHAnsi" w:cstheme="minorBidi"/>
        </w:rPr>
        <w:t xml:space="preserve">STEP5: Divide the lower word limit by the approximate number. </w:t>
      </w:r>
    </w:p>
    <w:p w:rsidR="00890FDB" w:rsidRPr="00112397" w:rsidRDefault="00890FDB" w:rsidP="00890FDB">
      <w:pPr>
        <w:tabs>
          <w:tab w:val="left" w:pos="7458"/>
        </w:tabs>
        <w:rPr>
          <w:rFonts w:asciiTheme="minorHAnsi" w:eastAsiaTheme="minorHAnsi" w:hAnsiTheme="minorHAnsi" w:cstheme="minorBidi"/>
        </w:rPr>
      </w:pPr>
      <w:r w:rsidRPr="00112397">
        <w:rPr>
          <w:rFonts w:asciiTheme="minorHAnsi" w:eastAsiaTheme="minorHAnsi" w:hAnsiTheme="minorHAnsi" w:cstheme="minorBidi"/>
        </w:rPr>
        <w:t>For example: 150 ÷ 10 = 15</w:t>
      </w:r>
    </w:p>
    <w:p w:rsidR="00890FDB" w:rsidRPr="00112397" w:rsidRDefault="00890FDB" w:rsidP="00890FDB">
      <w:pPr>
        <w:tabs>
          <w:tab w:val="left" w:pos="7458"/>
        </w:tabs>
        <w:rPr>
          <w:rFonts w:asciiTheme="minorHAnsi" w:eastAsiaTheme="minorHAnsi" w:hAnsiTheme="minorHAnsi" w:cstheme="minorBidi"/>
        </w:rPr>
      </w:pPr>
    </w:p>
    <w:p w:rsidR="00890FDB" w:rsidRDefault="00890FDB" w:rsidP="00890FDB">
      <w:pPr>
        <w:tabs>
          <w:tab w:val="left" w:pos="7458"/>
        </w:tabs>
        <w:rPr>
          <w:rFonts w:asciiTheme="minorHAnsi" w:eastAsiaTheme="minorHAnsi" w:hAnsiTheme="minorHAnsi" w:cstheme="minorBidi"/>
        </w:rPr>
      </w:pPr>
      <w:r w:rsidRPr="00112397">
        <w:rPr>
          <w:rFonts w:asciiTheme="minorHAnsi" w:eastAsiaTheme="minorHAnsi" w:hAnsiTheme="minorHAnsi" w:cstheme="minorBidi"/>
        </w:rPr>
        <w:t>STEP6: It is now clear that the Student ‘A’ has to write a minimum of 15 lines</w:t>
      </w:r>
    </w:p>
    <w:p w:rsidR="00890FDB" w:rsidRDefault="00890FDB" w:rsidP="00890FDB">
      <w:pPr>
        <w:tabs>
          <w:tab w:val="left" w:pos="7458"/>
        </w:tabs>
        <w:rPr>
          <w:rFonts w:asciiTheme="minorHAnsi" w:eastAsiaTheme="minorHAnsi" w:hAnsiTheme="minorHAnsi" w:cstheme="minorBidi"/>
        </w:rPr>
      </w:pPr>
    </w:p>
    <w:p w:rsidR="00890FDB" w:rsidRPr="00F23FE0" w:rsidRDefault="00890FDB" w:rsidP="00890FDB">
      <w:pPr>
        <w:tabs>
          <w:tab w:val="left" w:pos="7458"/>
        </w:tabs>
        <w:rPr>
          <w:rFonts w:asciiTheme="minorHAnsi" w:eastAsiaTheme="minorHAnsi" w:hAnsiTheme="minorHAnsi" w:cstheme="minorBidi"/>
        </w:rPr>
      </w:pPr>
      <w:r>
        <w:rPr>
          <w:rFonts w:asciiTheme="minorHAnsi" w:eastAsiaTheme="minorHAnsi" w:hAnsiTheme="minorHAnsi" w:cstheme="minorBidi"/>
        </w:rPr>
        <w:t>STEP7: Divide the upper word limit by the approximate number to know maximum number of lines.</w:t>
      </w:r>
    </w:p>
    <w:p w:rsidR="00890FDB" w:rsidRPr="00F23FE0" w:rsidRDefault="00890FDB" w:rsidP="00890FDB">
      <w:pPr>
        <w:tabs>
          <w:tab w:val="left" w:pos="7458"/>
        </w:tabs>
        <w:rPr>
          <w:rFonts w:asciiTheme="minorHAnsi" w:eastAsiaTheme="minorHAnsi" w:hAnsiTheme="minorHAnsi" w:cstheme="minorBidi"/>
        </w:rPr>
      </w:pPr>
    </w:p>
    <w:p w:rsidR="00890FDB" w:rsidRPr="00F23FE0" w:rsidRDefault="00890FDB" w:rsidP="00890FDB">
      <w:pPr>
        <w:tabs>
          <w:tab w:val="left" w:pos="7458"/>
        </w:tabs>
        <w:rPr>
          <w:rFonts w:asciiTheme="minorHAnsi" w:eastAsiaTheme="minorHAnsi" w:hAnsiTheme="minorHAnsi" w:cstheme="minorBidi"/>
        </w:rPr>
      </w:pPr>
    </w:p>
    <w:p w:rsidR="00890FDB" w:rsidRPr="00112397" w:rsidRDefault="00890FDB" w:rsidP="00890FDB">
      <w:pPr>
        <w:suppressAutoHyphens/>
        <w:spacing w:before="100" w:beforeAutospacing="1" w:after="100" w:afterAutospacing="1"/>
        <w:jc w:val="both"/>
        <w:rPr>
          <w:rFonts w:asciiTheme="minorHAnsi" w:hAnsiTheme="minorHAnsi"/>
          <w:b/>
        </w:rPr>
      </w:pPr>
      <w:r w:rsidRPr="00112397">
        <w:rPr>
          <w:rFonts w:asciiTheme="minorHAnsi" w:hAnsiTheme="minorHAnsi"/>
          <w:b/>
        </w:rPr>
        <w:t>Reasons for Paragraph Changing</w:t>
      </w:r>
    </w:p>
    <w:p w:rsidR="00890FDB" w:rsidRPr="00112397" w:rsidRDefault="00890FDB" w:rsidP="00890FDB">
      <w:pPr>
        <w:spacing w:before="100" w:beforeAutospacing="1" w:after="100" w:afterAutospacing="1"/>
        <w:rPr>
          <w:rFonts w:asciiTheme="minorHAnsi" w:hAnsiTheme="minorHAnsi"/>
        </w:rPr>
      </w:pPr>
      <w:r w:rsidRPr="00F23FE0">
        <w:rPr>
          <w:rFonts w:asciiTheme="minorHAnsi" w:hAnsiTheme="minorHAnsi"/>
          <w:b/>
          <w:bCs/>
        </w:rPr>
        <w:t>Ti</w:t>
      </w:r>
      <w:r w:rsidRPr="00112397">
        <w:rPr>
          <w:rFonts w:asciiTheme="minorHAnsi" w:hAnsiTheme="minorHAnsi"/>
        </w:rPr>
        <w:t xml:space="preserve"> - stands for </w:t>
      </w:r>
      <w:r w:rsidRPr="00F23FE0">
        <w:rPr>
          <w:rFonts w:asciiTheme="minorHAnsi" w:hAnsiTheme="minorHAnsi"/>
          <w:b/>
          <w:bCs/>
        </w:rPr>
        <w:t>Time</w:t>
      </w:r>
      <w:r w:rsidRPr="00112397">
        <w:rPr>
          <w:rFonts w:asciiTheme="minorHAnsi" w:hAnsiTheme="minorHAnsi"/>
        </w:rPr>
        <w:t>, so start a new paragraph for a different time period.</w:t>
      </w:r>
    </w:p>
    <w:p w:rsidR="00890FDB" w:rsidRPr="00112397" w:rsidRDefault="00890FDB" w:rsidP="00890FDB">
      <w:pPr>
        <w:spacing w:before="100" w:beforeAutospacing="1" w:after="100" w:afterAutospacing="1"/>
        <w:rPr>
          <w:rFonts w:asciiTheme="minorHAnsi" w:hAnsiTheme="minorHAnsi"/>
        </w:rPr>
      </w:pPr>
      <w:r w:rsidRPr="00F23FE0">
        <w:rPr>
          <w:rFonts w:asciiTheme="minorHAnsi" w:hAnsiTheme="minorHAnsi"/>
          <w:b/>
          <w:bCs/>
        </w:rPr>
        <w:t>P</w:t>
      </w:r>
      <w:r w:rsidRPr="00112397">
        <w:rPr>
          <w:rFonts w:asciiTheme="minorHAnsi" w:hAnsiTheme="minorHAnsi"/>
        </w:rPr>
        <w:t xml:space="preserve"> - </w:t>
      </w:r>
      <w:proofErr w:type="gramStart"/>
      <w:r w:rsidRPr="00112397">
        <w:rPr>
          <w:rFonts w:asciiTheme="minorHAnsi" w:hAnsiTheme="minorHAnsi"/>
        </w:rPr>
        <w:t>stands</w:t>
      </w:r>
      <w:proofErr w:type="gramEnd"/>
      <w:r w:rsidRPr="00112397">
        <w:rPr>
          <w:rFonts w:asciiTheme="minorHAnsi" w:hAnsiTheme="minorHAnsi"/>
        </w:rPr>
        <w:t xml:space="preserve"> for </w:t>
      </w:r>
      <w:r w:rsidRPr="00F23FE0">
        <w:rPr>
          <w:rFonts w:asciiTheme="minorHAnsi" w:hAnsiTheme="minorHAnsi"/>
          <w:b/>
          <w:bCs/>
        </w:rPr>
        <w:t>Place</w:t>
      </w:r>
      <w:r w:rsidRPr="00112397">
        <w:rPr>
          <w:rFonts w:asciiTheme="minorHAnsi" w:hAnsiTheme="minorHAnsi"/>
        </w:rPr>
        <w:t>, so start a new paragraph for each new place.</w:t>
      </w:r>
    </w:p>
    <w:p w:rsidR="00890FDB" w:rsidRPr="00112397" w:rsidRDefault="00890FDB" w:rsidP="00890FDB">
      <w:pPr>
        <w:spacing w:before="100" w:beforeAutospacing="1" w:after="100" w:afterAutospacing="1"/>
        <w:rPr>
          <w:rFonts w:asciiTheme="minorHAnsi" w:hAnsiTheme="minorHAnsi"/>
        </w:rPr>
      </w:pPr>
      <w:r w:rsidRPr="00F23FE0">
        <w:rPr>
          <w:rFonts w:asciiTheme="minorHAnsi" w:hAnsiTheme="minorHAnsi"/>
          <w:b/>
          <w:bCs/>
        </w:rPr>
        <w:t>To</w:t>
      </w:r>
      <w:r w:rsidRPr="00112397">
        <w:rPr>
          <w:rFonts w:asciiTheme="minorHAnsi" w:hAnsiTheme="minorHAnsi"/>
        </w:rPr>
        <w:t xml:space="preserve"> - stands for </w:t>
      </w:r>
      <w:r w:rsidRPr="00F23FE0">
        <w:rPr>
          <w:rFonts w:asciiTheme="minorHAnsi" w:hAnsiTheme="minorHAnsi"/>
          <w:b/>
          <w:bCs/>
        </w:rPr>
        <w:t>Topic</w:t>
      </w:r>
      <w:r w:rsidRPr="00112397">
        <w:rPr>
          <w:rFonts w:asciiTheme="minorHAnsi" w:hAnsiTheme="minorHAnsi"/>
        </w:rPr>
        <w:t>, so start a new paragraph for each new topic, idea or subject.</w:t>
      </w:r>
    </w:p>
    <w:p w:rsidR="00890FDB" w:rsidRPr="00112397" w:rsidRDefault="00890FDB" w:rsidP="00890FDB">
      <w:pPr>
        <w:spacing w:before="100" w:beforeAutospacing="1" w:after="100" w:afterAutospacing="1"/>
        <w:rPr>
          <w:rFonts w:asciiTheme="minorHAnsi" w:hAnsiTheme="minorHAnsi"/>
        </w:rPr>
      </w:pPr>
      <w:r w:rsidRPr="00F23FE0">
        <w:rPr>
          <w:rFonts w:asciiTheme="minorHAnsi" w:hAnsiTheme="minorHAnsi"/>
          <w:b/>
          <w:bCs/>
        </w:rPr>
        <w:t>P</w:t>
      </w:r>
      <w:r w:rsidRPr="00112397">
        <w:rPr>
          <w:rFonts w:asciiTheme="minorHAnsi" w:hAnsiTheme="minorHAnsi"/>
        </w:rPr>
        <w:t xml:space="preserve"> - </w:t>
      </w:r>
      <w:proofErr w:type="gramStart"/>
      <w:r w:rsidRPr="00112397">
        <w:rPr>
          <w:rFonts w:asciiTheme="minorHAnsi" w:hAnsiTheme="minorHAnsi"/>
        </w:rPr>
        <w:t>stands</w:t>
      </w:r>
      <w:proofErr w:type="gramEnd"/>
      <w:r w:rsidRPr="00112397">
        <w:rPr>
          <w:rFonts w:asciiTheme="minorHAnsi" w:hAnsiTheme="minorHAnsi"/>
        </w:rPr>
        <w:t xml:space="preserve"> for </w:t>
      </w:r>
      <w:r w:rsidRPr="00F23FE0">
        <w:rPr>
          <w:rFonts w:asciiTheme="minorHAnsi" w:hAnsiTheme="minorHAnsi"/>
          <w:b/>
          <w:bCs/>
        </w:rPr>
        <w:t>Person</w:t>
      </w:r>
      <w:r w:rsidRPr="00112397">
        <w:rPr>
          <w:rFonts w:asciiTheme="minorHAnsi" w:hAnsiTheme="minorHAnsi"/>
        </w:rPr>
        <w:t>, so start a new paragraph for each new speaker.</w:t>
      </w:r>
    </w:p>
    <w:p w:rsidR="00890FDB" w:rsidRPr="00F23FE0" w:rsidRDefault="00890FDB" w:rsidP="00890FDB">
      <w:pPr>
        <w:tabs>
          <w:tab w:val="left" w:pos="7458"/>
        </w:tabs>
        <w:rPr>
          <w:rFonts w:asciiTheme="minorHAnsi" w:eastAsiaTheme="minorHAnsi" w:hAnsiTheme="minorHAnsi" w:cstheme="minorBidi"/>
        </w:rPr>
      </w:pPr>
    </w:p>
    <w:p w:rsidR="00890FDB" w:rsidRPr="00112397" w:rsidRDefault="00890FDB" w:rsidP="00890FDB">
      <w:pPr>
        <w:tabs>
          <w:tab w:val="left" w:pos="7458"/>
        </w:tabs>
        <w:rPr>
          <w:rFonts w:asciiTheme="minorHAnsi" w:eastAsiaTheme="minorHAnsi" w:hAnsiTheme="minorHAnsi" w:cstheme="minorBidi"/>
        </w:rPr>
      </w:pPr>
    </w:p>
    <w:p w:rsidR="00890FDB" w:rsidRPr="00F23FE0" w:rsidRDefault="00890FDB" w:rsidP="00890FDB">
      <w:pPr>
        <w:rPr>
          <w:rFonts w:asciiTheme="minorHAnsi" w:hAnsiTheme="minorHAnsi"/>
        </w:rPr>
      </w:pPr>
    </w:p>
    <w:p w:rsidR="00890FDB" w:rsidRPr="00F23FE0" w:rsidRDefault="00890FDB" w:rsidP="00890FDB">
      <w:pPr>
        <w:rPr>
          <w:rFonts w:asciiTheme="minorHAnsi" w:hAnsiTheme="minorHAnsi"/>
        </w:rPr>
      </w:pPr>
    </w:p>
    <w:p w:rsidR="00890FDB" w:rsidRPr="00F23FE0" w:rsidRDefault="00890FDB" w:rsidP="00890FDB">
      <w:pPr>
        <w:rPr>
          <w:rFonts w:asciiTheme="minorHAnsi" w:hAnsiTheme="minorHAnsi"/>
        </w:rPr>
      </w:pPr>
    </w:p>
    <w:p w:rsidR="00890FDB" w:rsidRPr="00F23FE0" w:rsidRDefault="00890FDB" w:rsidP="00890FDB">
      <w:pPr>
        <w:rPr>
          <w:rFonts w:asciiTheme="minorHAnsi" w:hAnsiTheme="minorHAnsi"/>
        </w:rPr>
      </w:pPr>
    </w:p>
    <w:p w:rsidR="00890FDB" w:rsidRPr="00F23FE0"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Pr="00F23FE0" w:rsidRDefault="00890FDB" w:rsidP="00890FDB">
      <w:pPr>
        <w:rPr>
          <w:rFonts w:asciiTheme="minorHAnsi" w:hAnsiTheme="minorHAnsi"/>
        </w:rPr>
      </w:pPr>
    </w:p>
    <w:p w:rsidR="00890FDB" w:rsidRPr="00F23FE0" w:rsidRDefault="00890FDB" w:rsidP="00890FDB">
      <w:pPr>
        <w:rPr>
          <w:rFonts w:asciiTheme="minorHAnsi" w:hAnsiTheme="minorHAnsi"/>
        </w:rPr>
      </w:pPr>
    </w:p>
    <w:p w:rsidR="00890FDB" w:rsidRPr="00F23FE0" w:rsidRDefault="00890FDB" w:rsidP="00890FDB">
      <w:pPr>
        <w:rPr>
          <w:rFonts w:asciiTheme="minorHAnsi" w:hAnsiTheme="minorHAnsi"/>
        </w:rPr>
      </w:pPr>
    </w:p>
    <w:p w:rsidR="00890FDB" w:rsidRPr="00F23FE0" w:rsidRDefault="00890FDB" w:rsidP="00890FDB">
      <w:pPr>
        <w:rPr>
          <w:rFonts w:asciiTheme="minorHAnsi" w:hAnsiTheme="minorHAnsi"/>
        </w:rPr>
      </w:pPr>
    </w:p>
    <w:p w:rsidR="00890FDB" w:rsidRPr="00112397" w:rsidRDefault="00890FDB" w:rsidP="00890FDB">
      <w:pPr>
        <w:rPr>
          <w:rFonts w:asciiTheme="minorHAnsi" w:eastAsiaTheme="minorHAnsi" w:hAnsiTheme="minorHAnsi" w:cstheme="minorBidi"/>
          <w:b/>
          <w:sz w:val="36"/>
          <w:szCs w:val="36"/>
        </w:rPr>
      </w:pPr>
      <w:r w:rsidRPr="00112397">
        <w:rPr>
          <w:rFonts w:asciiTheme="minorHAnsi" w:eastAsiaTheme="minorHAnsi" w:hAnsiTheme="minorHAnsi" w:cstheme="minorBidi"/>
          <w:b/>
          <w:sz w:val="36"/>
          <w:szCs w:val="36"/>
        </w:rPr>
        <w:t>Types of Paragraphs:</w:t>
      </w:r>
    </w:p>
    <w:p w:rsidR="00890FDB" w:rsidRPr="00112397" w:rsidRDefault="00890FDB" w:rsidP="00890FDB">
      <w:pPr>
        <w:spacing w:before="100" w:beforeAutospacing="1" w:after="100" w:afterAutospacing="1"/>
        <w:rPr>
          <w:rFonts w:asciiTheme="minorHAnsi" w:hAnsiTheme="minorHAnsi"/>
        </w:rPr>
      </w:pPr>
      <w:r w:rsidRPr="00112397">
        <w:rPr>
          <w:rFonts w:asciiTheme="minorHAnsi" w:hAnsiTheme="minorHAnsi"/>
          <w:b/>
          <w:bCs/>
        </w:rPr>
        <w:t>A paragraph is a group of sentences that tell about a single idea.</w:t>
      </w:r>
    </w:p>
    <w:p w:rsidR="00890FDB" w:rsidRPr="00112397" w:rsidRDefault="00890FDB" w:rsidP="00890FDB">
      <w:pPr>
        <w:spacing w:before="100" w:beforeAutospacing="1" w:after="100" w:afterAutospacing="1"/>
        <w:rPr>
          <w:rFonts w:asciiTheme="minorHAnsi" w:hAnsiTheme="minorHAnsi"/>
        </w:rPr>
      </w:pPr>
      <w:r w:rsidRPr="00112397">
        <w:rPr>
          <w:rFonts w:asciiTheme="minorHAnsi" w:hAnsiTheme="minorHAnsi"/>
          <w:noProof/>
        </w:rPr>
        <w:drawing>
          <wp:anchor distT="0" distB="0" distL="0" distR="0" simplePos="0" relativeHeight="251659264" behindDoc="0" locked="0" layoutInCell="1" allowOverlap="0" wp14:anchorId="0DE8C2C9" wp14:editId="3585642C">
            <wp:simplePos x="0" y="0"/>
            <wp:positionH relativeFrom="column">
              <wp:align>left</wp:align>
            </wp:positionH>
            <wp:positionV relativeFrom="line">
              <wp:posOffset>0</wp:posOffset>
            </wp:positionV>
            <wp:extent cx="285750" cy="285750"/>
            <wp:effectExtent l="0" t="0" r="0" b="0"/>
            <wp:wrapSquare wrapText="bothSides"/>
            <wp:docPr id="1" name="Picture 1" descr="http://www.myteacherpages.com/webpages/TTravis/imageGallery/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yteacherpages.com/webpages/TTravis/imageGallery/penci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397">
        <w:rPr>
          <w:rFonts w:asciiTheme="minorHAnsi" w:hAnsiTheme="minorHAnsi"/>
          <w:b/>
          <w:bCs/>
        </w:rPr>
        <w:t> A paragraph consists of a topic sentence, supporting details, and a concluding sentence.</w:t>
      </w:r>
    </w:p>
    <w:p w:rsidR="00890FDB" w:rsidRPr="00112397" w:rsidRDefault="00890FDB" w:rsidP="00890FDB">
      <w:pPr>
        <w:numPr>
          <w:ilvl w:val="0"/>
          <w:numId w:val="4"/>
        </w:numPr>
        <w:spacing w:before="100" w:beforeAutospacing="1" w:after="100" w:afterAutospacing="1" w:line="276" w:lineRule="auto"/>
        <w:rPr>
          <w:rFonts w:asciiTheme="minorHAnsi" w:hAnsiTheme="minorHAnsi"/>
        </w:rPr>
      </w:pPr>
      <w:r w:rsidRPr="00112397">
        <w:rPr>
          <w:rFonts w:asciiTheme="minorHAnsi" w:hAnsiTheme="minorHAnsi"/>
          <w:b/>
          <w:bCs/>
        </w:rPr>
        <w:t>The topic sentence tells the reader the main idea of a paragraph.  It is usually the first sentence, but sometimes it's found in the middle or the end of a paragraph.  Sometimes, the topic sentence can be more than one sentence.</w:t>
      </w:r>
    </w:p>
    <w:p w:rsidR="00890FDB" w:rsidRPr="00112397" w:rsidRDefault="00890FDB" w:rsidP="00890FDB">
      <w:pPr>
        <w:numPr>
          <w:ilvl w:val="0"/>
          <w:numId w:val="4"/>
        </w:numPr>
        <w:spacing w:before="100" w:beforeAutospacing="1" w:after="100" w:afterAutospacing="1" w:line="276" w:lineRule="auto"/>
        <w:rPr>
          <w:rFonts w:asciiTheme="minorHAnsi" w:hAnsiTheme="minorHAnsi"/>
        </w:rPr>
      </w:pPr>
      <w:r w:rsidRPr="00112397">
        <w:rPr>
          <w:rFonts w:asciiTheme="minorHAnsi" w:hAnsiTheme="minorHAnsi"/>
          <w:b/>
          <w:bCs/>
        </w:rPr>
        <w:t>The supporting sentences give details or support about the main idea.  These sentences do not talk about other topics, but stay focused on supporting the main idea.</w:t>
      </w:r>
    </w:p>
    <w:p w:rsidR="00890FDB" w:rsidRPr="00112397" w:rsidRDefault="00890FDB" w:rsidP="00890FDB">
      <w:pPr>
        <w:numPr>
          <w:ilvl w:val="0"/>
          <w:numId w:val="4"/>
        </w:numPr>
        <w:spacing w:before="100" w:beforeAutospacing="1" w:after="100" w:afterAutospacing="1" w:line="276" w:lineRule="auto"/>
        <w:rPr>
          <w:rFonts w:asciiTheme="minorHAnsi" w:hAnsiTheme="minorHAnsi"/>
        </w:rPr>
      </w:pPr>
      <w:r w:rsidRPr="00112397">
        <w:rPr>
          <w:rFonts w:asciiTheme="minorHAnsi" w:hAnsiTheme="minorHAnsi"/>
          <w:b/>
          <w:bCs/>
        </w:rPr>
        <w:t>The concluding sentence sums up the paragraph or gives a closing thought to bring the paragraph to a clear end. </w:t>
      </w:r>
    </w:p>
    <w:p w:rsidR="00890FDB" w:rsidRPr="00112397" w:rsidRDefault="00890FDB" w:rsidP="00890FDB">
      <w:pPr>
        <w:spacing w:before="100" w:beforeAutospacing="1" w:after="100" w:afterAutospacing="1"/>
        <w:jc w:val="center"/>
        <w:rPr>
          <w:rFonts w:asciiTheme="minorHAnsi" w:hAnsiTheme="minorHAnsi"/>
        </w:rPr>
      </w:pPr>
      <w:r w:rsidRPr="00112397">
        <w:rPr>
          <w:rFonts w:asciiTheme="minorHAnsi" w:hAnsiTheme="minorHAnsi"/>
          <w:b/>
          <w:bCs/>
        </w:rPr>
        <w:t> </w:t>
      </w:r>
    </w:p>
    <w:tbl>
      <w:tblPr>
        <w:tblW w:w="0" w:type="auto"/>
        <w:tblInd w:w="2109"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374"/>
        <w:gridCol w:w="1799"/>
      </w:tblGrid>
      <w:tr w:rsidR="00890FDB" w:rsidRPr="00112397" w:rsidTr="00394E60">
        <w:trPr>
          <w:trHeight w:val="612"/>
        </w:trPr>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90FDB" w:rsidRPr="00112397" w:rsidRDefault="00890FDB" w:rsidP="00394E60">
            <w:pPr>
              <w:rPr>
                <w:rFonts w:asciiTheme="minorHAnsi" w:hAnsiTheme="minorHAnsi"/>
              </w:rPr>
            </w:pPr>
            <w:r w:rsidRPr="00112397">
              <w:rPr>
                <w:rFonts w:asciiTheme="minorHAnsi" w:hAnsiTheme="minorHAnsi"/>
              </w:rPr>
              <w:t xml:space="preserve">       I had a wonderful time when I visited my grandparents’ farm last weekend.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90FDB" w:rsidRPr="00112397" w:rsidRDefault="00890FDB" w:rsidP="00394E60">
            <w:pPr>
              <w:rPr>
                <w:rFonts w:asciiTheme="minorHAnsi" w:hAnsiTheme="minorHAnsi"/>
              </w:rPr>
            </w:pPr>
            <w:r w:rsidRPr="00112397">
              <w:rPr>
                <w:rFonts w:asciiTheme="minorHAnsi" w:hAnsiTheme="minorHAnsi"/>
              </w:rPr>
              <w:t>Topic sentence</w:t>
            </w:r>
          </w:p>
        </w:tc>
      </w:tr>
      <w:tr w:rsidR="00890FDB" w:rsidRPr="00112397" w:rsidTr="00394E60">
        <w:trPr>
          <w:trHeight w:val="1887"/>
        </w:trPr>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890FDB" w:rsidRPr="00112397" w:rsidRDefault="00890FDB" w:rsidP="00394E60">
            <w:pPr>
              <w:rPr>
                <w:rFonts w:asciiTheme="minorHAnsi" w:hAnsiTheme="minorHAnsi"/>
              </w:rPr>
            </w:pPr>
            <w:r w:rsidRPr="00112397">
              <w:rPr>
                <w:rFonts w:asciiTheme="minorHAnsi" w:hAnsiTheme="minorHAnsi"/>
              </w:rPr>
              <w:t>First, Grandma let me milk one of the cows.  After that, Grandpa took me out to plow a field on his tractor.  He even let me sit in the driver’s seat when the engine was off.  On Sunday, we went fishing after doing all the farm chores.</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890FDB" w:rsidRPr="00112397" w:rsidRDefault="00890FDB" w:rsidP="00394E60">
            <w:pPr>
              <w:rPr>
                <w:rFonts w:asciiTheme="minorHAnsi" w:hAnsiTheme="minorHAnsi"/>
              </w:rPr>
            </w:pPr>
            <w:r w:rsidRPr="00112397">
              <w:rPr>
                <w:rFonts w:asciiTheme="minorHAnsi" w:hAnsiTheme="minorHAnsi"/>
              </w:rPr>
              <w:t>Supporting Details</w:t>
            </w:r>
          </w:p>
        </w:tc>
      </w:tr>
      <w:tr w:rsidR="00890FDB" w:rsidRPr="00112397" w:rsidTr="00394E60">
        <w:trPr>
          <w:trHeight w:val="612"/>
        </w:trPr>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890FDB" w:rsidRPr="00112397" w:rsidRDefault="00890FDB" w:rsidP="00394E60">
            <w:pPr>
              <w:shd w:val="clear" w:color="auto" w:fill="8DB3E2" w:themeFill="text2" w:themeFillTint="66"/>
              <w:rPr>
                <w:rFonts w:asciiTheme="minorHAnsi" w:hAnsiTheme="minorHAnsi"/>
              </w:rPr>
            </w:pPr>
            <w:r w:rsidRPr="00112397">
              <w:rPr>
                <w:rFonts w:asciiTheme="minorHAnsi" w:hAnsiTheme="minorHAnsi"/>
              </w:rPr>
              <w:t>I hated to leave the farm when the weekend was over.</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890FDB" w:rsidRPr="00112397" w:rsidRDefault="00890FDB" w:rsidP="00394E60">
            <w:pPr>
              <w:shd w:val="clear" w:color="auto" w:fill="8DB3E2" w:themeFill="text2" w:themeFillTint="66"/>
              <w:rPr>
                <w:rFonts w:asciiTheme="minorHAnsi" w:hAnsiTheme="minorHAnsi"/>
              </w:rPr>
            </w:pPr>
            <w:r w:rsidRPr="00112397">
              <w:rPr>
                <w:rFonts w:asciiTheme="minorHAnsi" w:hAnsiTheme="minorHAnsi"/>
              </w:rPr>
              <w:t>Concluding Sentence</w:t>
            </w:r>
          </w:p>
        </w:tc>
      </w:tr>
    </w:tbl>
    <w:p w:rsidR="00890FDB" w:rsidRPr="00112397" w:rsidRDefault="00890FDB" w:rsidP="00890FDB">
      <w:pPr>
        <w:spacing w:before="100" w:beforeAutospacing="1" w:after="100" w:afterAutospacing="1"/>
        <w:rPr>
          <w:rFonts w:asciiTheme="minorHAnsi" w:hAnsiTheme="minorHAnsi"/>
          <w:b/>
          <w:bCs/>
        </w:rPr>
      </w:pPr>
      <w:r w:rsidRPr="00112397">
        <w:rPr>
          <w:rFonts w:asciiTheme="minorHAnsi" w:hAnsiTheme="minorHAnsi"/>
          <w:b/>
          <w:bCs/>
          <w:noProof/>
        </w:rPr>
        <w:drawing>
          <wp:anchor distT="0" distB="0" distL="0" distR="0" simplePos="0" relativeHeight="251660288" behindDoc="0" locked="0" layoutInCell="1" allowOverlap="0" wp14:anchorId="7C777561" wp14:editId="0DDF0D11">
            <wp:simplePos x="0" y="0"/>
            <wp:positionH relativeFrom="column">
              <wp:align>left</wp:align>
            </wp:positionH>
            <wp:positionV relativeFrom="line">
              <wp:posOffset>0</wp:posOffset>
            </wp:positionV>
            <wp:extent cx="285750" cy="285750"/>
            <wp:effectExtent l="0" t="0" r="0" b="0"/>
            <wp:wrapSquare wrapText="bothSides"/>
            <wp:docPr id="2" name="Picture 2" descr="http://www.myteacherpages.com/webpages/TTravis/imageGallery/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yteacherpages.com/webpages/TTravis/imageGallery/penci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397">
        <w:rPr>
          <w:rFonts w:asciiTheme="minorHAnsi" w:hAnsiTheme="minorHAnsi"/>
          <w:b/>
          <w:bCs/>
        </w:rPr>
        <w:t xml:space="preserve"> There are different kinds of paragraphs.  They are </w:t>
      </w:r>
      <w:proofErr w:type="gramStart"/>
      <w:r w:rsidRPr="00112397">
        <w:rPr>
          <w:rFonts w:asciiTheme="minorHAnsi" w:hAnsiTheme="minorHAnsi"/>
          <w:b/>
          <w:bCs/>
        </w:rPr>
        <w:t>either narrative</w:t>
      </w:r>
      <w:proofErr w:type="gramEnd"/>
      <w:r w:rsidRPr="00112397">
        <w:rPr>
          <w:rFonts w:asciiTheme="minorHAnsi" w:hAnsiTheme="minorHAnsi"/>
          <w:b/>
          <w:bCs/>
        </w:rPr>
        <w:t>, descriptive, expository, or persuasive.</w:t>
      </w:r>
    </w:p>
    <w:p w:rsidR="00890FDB" w:rsidRPr="00112397" w:rsidRDefault="00890FDB" w:rsidP="00890FDB">
      <w:pPr>
        <w:numPr>
          <w:ilvl w:val="0"/>
          <w:numId w:val="5"/>
        </w:numPr>
        <w:spacing w:before="100" w:beforeAutospacing="1" w:after="100" w:afterAutospacing="1" w:line="276" w:lineRule="auto"/>
        <w:rPr>
          <w:rFonts w:asciiTheme="minorHAnsi" w:hAnsiTheme="minorHAnsi"/>
          <w:b/>
          <w:bCs/>
        </w:rPr>
      </w:pPr>
      <w:r w:rsidRPr="00112397">
        <w:rPr>
          <w:rFonts w:asciiTheme="minorHAnsi" w:hAnsiTheme="minorHAnsi"/>
          <w:b/>
          <w:bCs/>
        </w:rPr>
        <w:t>A narrative paragraph tells a story, presenting events in the order that they happened.</w:t>
      </w:r>
    </w:p>
    <w:p w:rsidR="00890FDB" w:rsidRPr="00112397" w:rsidRDefault="00890FDB" w:rsidP="00890FDB">
      <w:pPr>
        <w:numPr>
          <w:ilvl w:val="0"/>
          <w:numId w:val="5"/>
        </w:numPr>
        <w:spacing w:before="100" w:beforeAutospacing="1" w:after="100" w:afterAutospacing="1" w:line="276" w:lineRule="auto"/>
        <w:rPr>
          <w:rFonts w:asciiTheme="minorHAnsi" w:hAnsiTheme="minorHAnsi"/>
          <w:b/>
          <w:bCs/>
        </w:rPr>
      </w:pPr>
      <w:r w:rsidRPr="00112397">
        <w:rPr>
          <w:rFonts w:asciiTheme="minorHAnsi" w:hAnsiTheme="minorHAnsi"/>
          <w:b/>
          <w:bCs/>
        </w:rPr>
        <w:t>A descriptive paragraph tells what a person, a place, or thing, or an idea is like.</w:t>
      </w:r>
    </w:p>
    <w:p w:rsidR="00890FDB" w:rsidRPr="00112397" w:rsidRDefault="00890FDB" w:rsidP="00890FDB">
      <w:pPr>
        <w:numPr>
          <w:ilvl w:val="0"/>
          <w:numId w:val="5"/>
        </w:numPr>
        <w:spacing w:before="100" w:beforeAutospacing="1" w:after="100" w:afterAutospacing="1" w:line="276" w:lineRule="auto"/>
        <w:rPr>
          <w:rFonts w:asciiTheme="minorHAnsi" w:hAnsiTheme="minorHAnsi"/>
          <w:b/>
          <w:bCs/>
        </w:rPr>
      </w:pPr>
      <w:r w:rsidRPr="00112397">
        <w:rPr>
          <w:rFonts w:asciiTheme="minorHAnsi" w:hAnsiTheme="minorHAnsi"/>
          <w:b/>
          <w:bCs/>
        </w:rPr>
        <w:t>An expository paragraph gives directions or explains information.</w:t>
      </w:r>
    </w:p>
    <w:p w:rsidR="00890FDB" w:rsidRPr="00112397" w:rsidRDefault="00890FDB" w:rsidP="00890FDB">
      <w:pPr>
        <w:numPr>
          <w:ilvl w:val="0"/>
          <w:numId w:val="5"/>
        </w:numPr>
        <w:spacing w:before="100" w:beforeAutospacing="1" w:after="100" w:afterAutospacing="1" w:line="276" w:lineRule="auto"/>
        <w:rPr>
          <w:rFonts w:asciiTheme="minorHAnsi" w:hAnsiTheme="minorHAnsi"/>
          <w:b/>
          <w:bCs/>
        </w:rPr>
      </w:pPr>
      <w:r w:rsidRPr="00112397">
        <w:rPr>
          <w:rFonts w:asciiTheme="minorHAnsi" w:hAnsiTheme="minorHAnsi"/>
          <w:b/>
          <w:bCs/>
        </w:rPr>
        <w:t>A persuasive paragraph presents reasons, arguments, and opinions to win over the reader to a certain point of view.</w:t>
      </w:r>
    </w:p>
    <w:p w:rsidR="00890FDB" w:rsidRDefault="00890FDB" w:rsidP="00890FDB">
      <w:pPr>
        <w:spacing w:before="100" w:beforeAutospacing="1" w:after="100" w:afterAutospacing="1"/>
        <w:rPr>
          <w:rFonts w:asciiTheme="minorHAnsi" w:hAnsiTheme="minorHAnsi"/>
          <w:b/>
          <w:bCs/>
        </w:rPr>
      </w:pPr>
      <w:r w:rsidRPr="00112397">
        <w:rPr>
          <w:rFonts w:asciiTheme="minorHAnsi" w:hAnsiTheme="minorHAnsi"/>
          <w:b/>
          <w:bCs/>
          <w:noProof/>
        </w:rPr>
        <w:drawing>
          <wp:anchor distT="0" distB="0" distL="0" distR="0" simplePos="0" relativeHeight="251661312" behindDoc="0" locked="0" layoutInCell="1" allowOverlap="0" wp14:anchorId="4104FE32" wp14:editId="7798A6C4">
            <wp:simplePos x="0" y="0"/>
            <wp:positionH relativeFrom="column">
              <wp:align>left</wp:align>
            </wp:positionH>
            <wp:positionV relativeFrom="line">
              <wp:posOffset>0</wp:posOffset>
            </wp:positionV>
            <wp:extent cx="285750" cy="285750"/>
            <wp:effectExtent l="0" t="0" r="0" b="0"/>
            <wp:wrapSquare wrapText="bothSides"/>
            <wp:docPr id="3" name="Picture 3" descr="http://www.myteacherpages.com/webpages/TTravis/imageGallery/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yteacherpages.com/webpages/TTravis/imageGallery/penci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397">
        <w:rPr>
          <w:rFonts w:asciiTheme="minorHAnsi" w:hAnsiTheme="minorHAnsi"/>
          <w:b/>
          <w:bCs/>
        </w:rPr>
        <w:t xml:space="preserve"> Good writers organize paragraphs so that readers can easily understand them.  Common ways to organize paragraphs are: time order, location order, order of importance, cause-effect order, and comparison-contrast order.  </w:t>
      </w:r>
    </w:p>
    <w:p w:rsidR="00890FDB" w:rsidRDefault="00890FDB" w:rsidP="00890FDB">
      <w:pPr>
        <w:spacing w:before="100" w:beforeAutospacing="1" w:after="100" w:afterAutospacing="1"/>
        <w:rPr>
          <w:rFonts w:asciiTheme="minorHAnsi" w:hAnsiTheme="minorHAnsi"/>
          <w:b/>
          <w:bCs/>
        </w:rPr>
      </w:pPr>
    </w:p>
    <w:p w:rsidR="00890FDB" w:rsidRDefault="00890FDB" w:rsidP="00890FDB">
      <w:pPr>
        <w:spacing w:before="100" w:beforeAutospacing="1" w:after="100" w:afterAutospacing="1"/>
        <w:rPr>
          <w:rFonts w:asciiTheme="minorHAnsi" w:hAnsiTheme="minorHAnsi"/>
          <w:b/>
          <w:bCs/>
        </w:rPr>
      </w:pPr>
    </w:p>
    <w:p w:rsidR="00890FDB" w:rsidRPr="00112397" w:rsidRDefault="00890FDB" w:rsidP="00890FDB">
      <w:pPr>
        <w:spacing w:before="100" w:beforeAutospacing="1" w:after="100" w:afterAutospacing="1"/>
        <w:rPr>
          <w:rFonts w:asciiTheme="minorHAnsi" w:hAnsiTheme="minorHAnsi"/>
          <w:b/>
          <w:bCs/>
        </w:rPr>
      </w:pPr>
    </w:p>
    <w:p w:rsidR="00890FDB" w:rsidRPr="00112397" w:rsidRDefault="00890FDB" w:rsidP="00890FDB">
      <w:pPr>
        <w:numPr>
          <w:ilvl w:val="0"/>
          <w:numId w:val="6"/>
        </w:numPr>
        <w:spacing w:before="100" w:beforeAutospacing="1" w:after="100" w:afterAutospacing="1" w:line="276" w:lineRule="auto"/>
        <w:rPr>
          <w:rFonts w:asciiTheme="minorHAnsi" w:hAnsiTheme="minorHAnsi"/>
          <w:b/>
          <w:bCs/>
        </w:rPr>
      </w:pPr>
      <w:r w:rsidRPr="00112397">
        <w:rPr>
          <w:rFonts w:asciiTheme="minorHAnsi" w:hAnsiTheme="minorHAnsi"/>
          <w:b/>
          <w:bCs/>
        </w:rPr>
        <w:lastRenderedPageBreak/>
        <w:t xml:space="preserve">Time order/ Chronological paragraphs tell the events in the order in which they happened. </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6038"/>
      </w:tblGrid>
      <w:tr w:rsidR="00890FDB" w:rsidRPr="00112397" w:rsidTr="00394E60">
        <w:trPr>
          <w:trHeight w:val="541"/>
          <w:jc w:val="center"/>
        </w:trPr>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90FDB" w:rsidRPr="00112397" w:rsidRDefault="00890FDB" w:rsidP="00394E60">
            <w:pPr>
              <w:jc w:val="center"/>
              <w:rPr>
                <w:rFonts w:asciiTheme="minorHAnsi" w:hAnsiTheme="minorHAnsi"/>
              </w:rPr>
            </w:pPr>
            <w:r w:rsidRPr="00112397">
              <w:rPr>
                <w:rFonts w:asciiTheme="minorHAnsi" w:hAnsiTheme="minorHAnsi"/>
              </w:rPr>
              <w:t xml:space="preserve">From </w:t>
            </w:r>
            <w:r w:rsidRPr="00112397">
              <w:rPr>
                <w:rFonts w:asciiTheme="minorHAnsi" w:hAnsiTheme="minorHAnsi"/>
                <w:i/>
              </w:rPr>
              <w:t>America Will Be</w:t>
            </w:r>
          </w:p>
        </w:tc>
      </w:tr>
      <w:tr w:rsidR="00890FDB" w:rsidRPr="00112397" w:rsidTr="00394E60">
        <w:trPr>
          <w:trHeight w:val="2077"/>
          <w:jc w:val="center"/>
        </w:trPr>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90FDB" w:rsidRPr="00112397" w:rsidRDefault="00890FDB" w:rsidP="00394E60">
            <w:pPr>
              <w:rPr>
                <w:rFonts w:asciiTheme="minorHAnsi" w:hAnsiTheme="minorHAnsi"/>
              </w:rPr>
            </w:pPr>
            <w:r w:rsidRPr="00112397">
              <w:rPr>
                <w:rFonts w:asciiTheme="minorHAnsi" w:hAnsiTheme="minorHAnsi"/>
              </w:rPr>
              <w:t xml:space="preserve">     By the late 1700s, some Quakers spoke out against slavery.  In the late 1700s, some leaders of the American Revolution argued that slavery did not belong in a nation where “all men are created equal.”  By the 1830s, more and more Americans believed that slavery should end.  These people were called abolitionists.</w:t>
            </w:r>
          </w:p>
        </w:tc>
      </w:tr>
    </w:tbl>
    <w:p w:rsidR="00890FDB" w:rsidRPr="00112397" w:rsidRDefault="00890FDB" w:rsidP="00890FDB">
      <w:pPr>
        <w:numPr>
          <w:ilvl w:val="0"/>
          <w:numId w:val="7"/>
        </w:numPr>
        <w:spacing w:before="100" w:beforeAutospacing="1" w:after="100" w:afterAutospacing="1" w:line="276" w:lineRule="auto"/>
        <w:rPr>
          <w:rFonts w:asciiTheme="minorHAnsi" w:hAnsiTheme="minorHAnsi"/>
          <w:b/>
          <w:bCs/>
        </w:rPr>
      </w:pPr>
      <w:r w:rsidRPr="00112397">
        <w:rPr>
          <w:rFonts w:asciiTheme="minorHAnsi" w:hAnsiTheme="minorHAnsi"/>
          <w:b/>
          <w:bCs/>
        </w:rPr>
        <w:t xml:space="preserve">Location order paragraphs describe a place.  They may describe things from moving from top to bottom, from left to right, or in a circle. </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6038"/>
      </w:tblGrid>
      <w:tr w:rsidR="00890FDB" w:rsidRPr="00112397" w:rsidTr="00394E60">
        <w:trPr>
          <w:trHeight w:val="541"/>
          <w:jc w:val="center"/>
        </w:trPr>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90FDB" w:rsidRPr="00112397" w:rsidRDefault="00890FDB" w:rsidP="00394E60">
            <w:pPr>
              <w:jc w:val="center"/>
              <w:rPr>
                <w:rFonts w:asciiTheme="minorHAnsi" w:hAnsiTheme="minorHAnsi"/>
              </w:rPr>
            </w:pPr>
            <w:r w:rsidRPr="00112397">
              <w:rPr>
                <w:rFonts w:asciiTheme="minorHAnsi" w:hAnsiTheme="minorHAnsi"/>
              </w:rPr>
              <w:t xml:space="preserve">from </w:t>
            </w:r>
            <w:r w:rsidRPr="00112397">
              <w:rPr>
                <w:rFonts w:asciiTheme="minorHAnsi" w:hAnsiTheme="minorHAnsi"/>
                <w:i/>
              </w:rPr>
              <w:t>Danny the Champion of the World</w:t>
            </w:r>
            <w:r w:rsidRPr="00112397">
              <w:rPr>
                <w:rFonts w:asciiTheme="minorHAnsi" w:hAnsiTheme="minorHAnsi"/>
              </w:rPr>
              <w:t xml:space="preserve"> by Ronald Dahl</w:t>
            </w:r>
          </w:p>
        </w:tc>
      </w:tr>
      <w:tr w:rsidR="00890FDB" w:rsidRPr="00112397" w:rsidTr="00394E60">
        <w:trPr>
          <w:trHeight w:val="2077"/>
          <w:jc w:val="center"/>
        </w:trPr>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90FDB" w:rsidRPr="00112397" w:rsidRDefault="00890FDB" w:rsidP="00394E60">
            <w:pPr>
              <w:rPr>
                <w:rFonts w:asciiTheme="minorHAnsi" w:hAnsiTheme="minorHAnsi"/>
              </w:rPr>
            </w:pPr>
            <w:r w:rsidRPr="00112397">
              <w:rPr>
                <w:rFonts w:asciiTheme="minorHAnsi" w:hAnsiTheme="minorHAnsi"/>
              </w:rPr>
              <w:t xml:space="preserve">     The filling station itself had only two pumps.  There was a wooden shed behind the pumps that served as an office.  There was nothing in the office except and old table and a cash register to put money into.</w:t>
            </w:r>
          </w:p>
        </w:tc>
      </w:tr>
    </w:tbl>
    <w:p w:rsidR="00890FDB" w:rsidRPr="00112397" w:rsidRDefault="00890FDB" w:rsidP="00890FDB">
      <w:pPr>
        <w:numPr>
          <w:ilvl w:val="0"/>
          <w:numId w:val="8"/>
        </w:numPr>
        <w:spacing w:before="100" w:beforeAutospacing="1" w:after="100" w:afterAutospacing="1" w:line="276" w:lineRule="auto"/>
        <w:rPr>
          <w:rFonts w:asciiTheme="minorHAnsi" w:hAnsiTheme="minorHAnsi"/>
          <w:b/>
          <w:bCs/>
        </w:rPr>
      </w:pPr>
      <w:r w:rsidRPr="00112397">
        <w:rPr>
          <w:rFonts w:asciiTheme="minorHAnsi" w:hAnsiTheme="minorHAnsi"/>
          <w:b/>
          <w:bCs/>
        </w:rPr>
        <w:t xml:space="preserve">Order of importance paragraphs begin with the least important idea and move towards the most important idea. </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6038"/>
      </w:tblGrid>
      <w:tr w:rsidR="00890FDB" w:rsidRPr="00112397" w:rsidTr="00394E60">
        <w:trPr>
          <w:trHeight w:val="541"/>
          <w:jc w:val="center"/>
        </w:trPr>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90FDB" w:rsidRPr="00112397" w:rsidRDefault="00890FDB" w:rsidP="00394E60">
            <w:pPr>
              <w:jc w:val="center"/>
              <w:rPr>
                <w:rFonts w:asciiTheme="minorHAnsi" w:hAnsiTheme="minorHAnsi"/>
              </w:rPr>
            </w:pPr>
            <w:r w:rsidRPr="00112397">
              <w:rPr>
                <w:rFonts w:asciiTheme="minorHAnsi" w:hAnsiTheme="minorHAnsi"/>
              </w:rPr>
              <w:t xml:space="preserve">from </w:t>
            </w:r>
            <w:r w:rsidRPr="00112397">
              <w:rPr>
                <w:rFonts w:asciiTheme="minorHAnsi" w:hAnsiTheme="minorHAnsi"/>
                <w:i/>
              </w:rPr>
              <w:t xml:space="preserve">Lincoln: A </w:t>
            </w:r>
            <w:proofErr w:type="spellStart"/>
            <w:r w:rsidRPr="00112397">
              <w:rPr>
                <w:rFonts w:asciiTheme="minorHAnsi" w:hAnsiTheme="minorHAnsi"/>
                <w:i/>
              </w:rPr>
              <w:t>Photobiography</w:t>
            </w:r>
            <w:proofErr w:type="spellEnd"/>
            <w:r w:rsidRPr="00112397">
              <w:rPr>
                <w:rFonts w:asciiTheme="minorHAnsi" w:hAnsiTheme="minorHAnsi"/>
              </w:rPr>
              <w:t xml:space="preserve"> by Russell Freedman</w:t>
            </w:r>
          </w:p>
        </w:tc>
      </w:tr>
      <w:tr w:rsidR="00890FDB" w:rsidRPr="00112397" w:rsidTr="00394E60">
        <w:trPr>
          <w:trHeight w:val="2077"/>
          <w:jc w:val="center"/>
        </w:trPr>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90FDB" w:rsidRPr="00112397" w:rsidRDefault="00890FDB" w:rsidP="00394E60">
            <w:pPr>
              <w:rPr>
                <w:rFonts w:asciiTheme="minorHAnsi" w:hAnsiTheme="minorHAnsi"/>
              </w:rPr>
            </w:pPr>
            <w:r w:rsidRPr="00112397">
              <w:rPr>
                <w:rFonts w:asciiTheme="minorHAnsi" w:hAnsiTheme="minorHAnsi"/>
              </w:rPr>
              <w:t xml:space="preserve">     While the North was free soil, it was hardly a paradise for blacks.  Racial prejudice was a fact of everyday life.  Most Yankee states had enacted strict “black laws.”  In Illinois, Lincoln’s home state, blacks paid taxes but could not vote, hold political office, serve on juries, testify in court, or attend schools.  They had a hard time finding jobs.  Often they sold themselves as “indentures” for a period of twenty years – a form of voluntary slavery – just to eat and have a place to live.</w:t>
            </w:r>
          </w:p>
        </w:tc>
      </w:tr>
    </w:tbl>
    <w:p w:rsidR="00890FDB" w:rsidRDefault="00890FDB" w:rsidP="00890FDB">
      <w:pPr>
        <w:spacing w:before="100" w:beforeAutospacing="1" w:after="100" w:afterAutospacing="1"/>
        <w:rPr>
          <w:rFonts w:asciiTheme="minorHAnsi" w:hAnsiTheme="minorHAnsi"/>
          <w:b/>
          <w:bCs/>
        </w:rPr>
      </w:pPr>
    </w:p>
    <w:p w:rsidR="00890FDB" w:rsidRDefault="00890FDB" w:rsidP="00890FDB">
      <w:pPr>
        <w:spacing w:before="100" w:beforeAutospacing="1" w:after="100" w:afterAutospacing="1"/>
        <w:rPr>
          <w:rFonts w:asciiTheme="minorHAnsi" w:hAnsiTheme="minorHAnsi"/>
          <w:b/>
          <w:bCs/>
        </w:rPr>
      </w:pPr>
    </w:p>
    <w:p w:rsidR="00890FDB" w:rsidRPr="00112397" w:rsidRDefault="00890FDB" w:rsidP="00890FDB">
      <w:pPr>
        <w:spacing w:before="100" w:beforeAutospacing="1" w:after="100" w:afterAutospacing="1"/>
        <w:rPr>
          <w:rFonts w:asciiTheme="minorHAnsi" w:hAnsiTheme="minorHAnsi"/>
          <w:b/>
          <w:bCs/>
        </w:rPr>
      </w:pPr>
    </w:p>
    <w:p w:rsidR="00890FDB" w:rsidRPr="00112397" w:rsidRDefault="00890FDB" w:rsidP="00890FDB">
      <w:pPr>
        <w:numPr>
          <w:ilvl w:val="0"/>
          <w:numId w:val="9"/>
        </w:numPr>
        <w:spacing w:before="100" w:beforeAutospacing="1" w:after="100" w:afterAutospacing="1" w:line="276" w:lineRule="auto"/>
        <w:rPr>
          <w:rFonts w:asciiTheme="minorHAnsi" w:hAnsiTheme="minorHAnsi"/>
          <w:b/>
          <w:bCs/>
        </w:rPr>
      </w:pPr>
      <w:r w:rsidRPr="00112397">
        <w:rPr>
          <w:rFonts w:asciiTheme="minorHAnsi" w:hAnsiTheme="minorHAnsi"/>
          <w:b/>
          <w:bCs/>
        </w:rPr>
        <w:lastRenderedPageBreak/>
        <w:t>Cause-Effect Order paragraphs talk about the cause of events and the effects of events.  In other words why an event happened and what happened.  The writer might begin with the cause and then describe the effects or might begin with the effects and then the cause.</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6038"/>
      </w:tblGrid>
      <w:tr w:rsidR="00890FDB" w:rsidRPr="00112397" w:rsidTr="00394E60">
        <w:trPr>
          <w:trHeight w:val="541"/>
          <w:jc w:val="center"/>
        </w:trPr>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90FDB" w:rsidRPr="00112397" w:rsidRDefault="00890FDB" w:rsidP="00394E60">
            <w:pPr>
              <w:jc w:val="center"/>
              <w:rPr>
                <w:rFonts w:asciiTheme="minorHAnsi" w:hAnsiTheme="minorHAnsi"/>
              </w:rPr>
            </w:pPr>
            <w:r w:rsidRPr="00112397">
              <w:rPr>
                <w:rFonts w:asciiTheme="minorHAnsi" w:hAnsiTheme="minorHAnsi"/>
              </w:rPr>
              <w:t xml:space="preserve">from </w:t>
            </w:r>
            <w:r w:rsidRPr="00112397">
              <w:rPr>
                <w:rFonts w:asciiTheme="minorHAnsi" w:hAnsiTheme="minorHAnsi"/>
                <w:i/>
              </w:rPr>
              <w:t>“Blood”</w:t>
            </w:r>
          </w:p>
        </w:tc>
      </w:tr>
      <w:tr w:rsidR="00890FDB" w:rsidRPr="00112397" w:rsidTr="00394E60">
        <w:trPr>
          <w:trHeight w:val="2077"/>
          <w:jc w:val="center"/>
        </w:trPr>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90FDB" w:rsidRPr="00112397" w:rsidRDefault="00890FDB" w:rsidP="00394E60">
            <w:pPr>
              <w:rPr>
                <w:rFonts w:asciiTheme="minorHAnsi" w:hAnsiTheme="minorHAnsi"/>
              </w:rPr>
            </w:pPr>
            <w:r w:rsidRPr="00112397">
              <w:rPr>
                <w:rFonts w:asciiTheme="minorHAnsi" w:hAnsiTheme="minorHAnsi"/>
              </w:rPr>
              <w:t xml:space="preserve">     When a blood vessel in the skin is cut, some blood leaks out.  However, platelets soon clump together at the break in the blood vessel.  The platelets give off a substance that causes a tangle of sticky fibers to form.  Platelets, fibers, and trapped blood cells clump together to form a clot…. The clot seals the break in the blood vessel.  The bleeding stops.</w:t>
            </w:r>
          </w:p>
        </w:tc>
      </w:tr>
    </w:tbl>
    <w:p w:rsidR="00890FDB" w:rsidRPr="00112397" w:rsidRDefault="00890FDB" w:rsidP="00890FDB">
      <w:pPr>
        <w:numPr>
          <w:ilvl w:val="0"/>
          <w:numId w:val="10"/>
        </w:numPr>
        <w:spacing w:before="100" w:beforeAutospacing="1" w:after="100" w:afterAutospacing="1" w:line="276" w:lineRule="auto"/>
        <w:rPr>
          <w:rFonts w:asciiTheme="minorHAnsi" w:hAnsiTheme="minorHAnsi"/>
          <w:b/>
          <w:bCs/>
        </w:rPr>
      </w:pPr>
      <w:r w:rsidRPr="00112397">
        <w:rPr>
          <w:rFonts w:asciiTheme="minorHAnsi" w:hAnsiTheme="minorHAnsi"/>
          <w:b/>
          <w:bCs/>
        </w:rPr>
        <w:t>Comparison-Contrast Order paragraphs introduce something new by comparing or contrasting it with something the reader knows already.  These paragraphs also can show how two things are similar and/or different.</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6038"/>
      </w:tblGrid>
      <w:tr w:rsidR="00890FDB" w:rsidRPr="00112397" w:rsidTr="00394E60">
        <w:trPr>
          <w:trHeight w:val="541"/>
          <w:jc w:val="center"/>
        </w:trPr>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90FDB" w:rsidRPr="00112397" w:rsidRDefault="00890FDB" w:rsidP="00394E60">
            <w:pPr>
              <w:jc w:val="center"/>
              <w:rPr>
                <w:rFonts w:asciiTheme="minorHAnsi" w:hAnsiTheme="minorHAnsi"/>
              </w:rPr>
            </w:pPr>
            <w:r w:rsidRPr="00112397">
              <w:rPr>
                <w:rFonts w:asciiTheme="minorHAnsi" w:hAnsiTheme="minorHAnsi"/>
              </w:rPr>
              <w:t xml:space="preserve">from </w:t>
            </w:r>
            <w:r w:rsidRPr="00112397">
              <w:rPr>
                <w:rFonts w:asciiTheme="minorHAnsi" w:hAnsiTheme="minorHAnsi"/>
                <w:i/>
              </w:rPr>
              <w:t xml:space="preserve">Scott </w:t>
            </w:r>
            <w:proofErr w:type="spellStart"/>
            <w:r w:rsidRPr="00112397">
              <w:rPr>
                <w:rFonts w:asciiTheme="minorHAnsi" w:hAnsiTheme="minorHAnsi"/>
                <w:i/>
              </w:rPr>
              <w:t>Foresman</w:t>
            </w:r>
            <w:proofErr w:type="spellEnd"/>
            <w:r w:rsidRPr="00112397">
              <w:rPr>
                <w:rFonts w:asciiTheme="minorHAnsi" w:hAnsiTheme="minorHAnsi"/>
                <w:i/>
              </w:rPr>
              <w:t xml:space="preserve"> Science</w:t>
            </w:r>
          </w:p>
        </w:tc>
      </w:tr>
      <w:tr w:rsidR="00890FDB" w:rsidRPr="00112397" w:rsidTr="00394E60">
        <w:trPr>
          <w:trHeight w:val="2077"/>
          <w:jc w:val="center"/>
        </w:trPr>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90FDB" w:rsidRPr="00112397" w:rsidRDefault="00890FDB" w:rsidP="00394E60">
            <w:pPr>
              <w:rPr>
                <w:rFonts w:asciiTheme="minorHAnsi" w:hAnsiTheme="minorHAnsi"/>
              </w:rPr>
            </w:pPr>
            <w:r w:rsidRPr="00112397">
              <w:rPr>
                <w:rFonts w:asciiTheme="minorHAnsi" w:hAnsiTheme="minorHAnsi"/>
              </w:rPr>
              <w:t xml:space="preserve">     The owl’s wing is somewhat like your arm.  It has the same three parts – the hand, the lower arm, and the upper arm.  The owl can bend its upper arm the way you can bend your upper arm.  The owl flaps its large wings to lift itself into the air.</w:t>
            </w:r>
          </w:p>
        </w:tc>
      </w:tr>
    </w:tbl>
    <w:p w:rsidR="00890FDB" w:rsidRPr="00112397" w:rsidRDefault="00890FDB" w:rsidP="00890FDB">
      <w:pPr>
        <w:rPr>
          <w:rFonts w:asciiTheme="minorHAnsi" w:eastAsiaTheme="minorHAnsi" w:hAnsiTheme="minorHAnsi" w:cstheme="minorBidi"/>
        </w:rPr>
      </w:pPr>
    </w:p>
    <w:p w:rsidR="00890FDB" w:rsidRPr="00112397" w:rsidRDefault="00890FDB" w:rsidP="00890FDB">
      <w:pPr>
        <w:rPr>
          <w:rFonts w:asciiTheme="minorHAnsi" w:eastAsiaTheme="minorHAnsi" w:hAnsiTheme="minorHAnsi" w:cstheme="minorBidi"/>
        </w:rPr>
      </w:pPr>
    </w:p>
    <w:p w:rsidR="00890FDB" w:rsidRPr="00112397" w:rsidRDefault="00890FDB" w:rsidP="00890FDB">
      <w:pPr>
        <w:rPr>
          <w:rFonts w:asciiTheme="minorHAnsi" w:eastAsiaTheme="minorHAnsi" w:hAnsiTheme="minorHAnsi" w:cstheme="minorBidi"/>
        </w:rPr>
      </w:pPr>
    </w:p>
    <w:p w:rsidR="00890FDB" w:rsidRPr="00112397" w:rsidRDefault="00890FDB" w:rsidP="00890FDB">
      <w:pPr>
        <w:rPr>
          <w:rFonts w:asciiTheme="minorHAnsi" w:eastAsiaTheme="minorHAnsi" w:hAnsiTheme="minorHAnsi" w:cstheme="minorBidi"/>
        </w:rPr>
      </w:pPr>
    </w:p>
    <w:p w:rsidR="00890FDB" w:rsidRPr="00112397" w:rsidRDefault="00890FDB" w:rsidP="00890FDB">
      <w:pPr>
        <w:rPr>
          <w:rFonts w:asciiTheme="minorHAnsi" w:eastAsiaTheme="minorHAnsi" w:hAnsiTheme="minorHAnsi" w:cstheme="minorBidi"/>
        </w:rPr>
      </w:pPr>
    </w:p>
    <w:p w:rsidR="00890FDB" w:rsidRPr="00112397" w:rsidRDefault="00890FDB" w:rsidP="00890FDB">
      <w:pPr>
        <w:rPr>
          <w:rFonts w:asciiTheme="minorHAnsi" w:eastAsiaTheme="minorHAnsi" w:hAnsiTheme="minorHAnsi" w:cstheme="minorBidi"/>
        </w:rPr>
      </w:pPr>
    </w:p>
    <w:p w:rsidR="00890FDB" w:rsidRPr="00112397" w:rsidRDefault="00890FDB" w:rsidP="00890FDB">
      <w:pPr>
        <w:rPr>
          <w:rFonts w:asciiTheme="minorHAnsi" w:eastAsiaTheme="minorHAnsi" w:hAnsiTheme="minorHAnsi" w:cstheme="minorBidi"/>
        </w:rPr>
      </w:pPr>
    </w:p>
    <w:p w:rsidR="00890FDB" w:rsidRPr="00112397" w:rsidRDefault="00890FDB" w:rsidP="00890FDB">
      <w:pPr>
        <w:rPr>
          <w:rFonts w:asciiTheme="minorHAnsi" w:eastAsiaTheme="minorHAnsi" w:hAnsiTheme="minorHAnsi" w:cstheme="minorBidi"/>
        </w:rPr>
      </w:pPr>
    </w:p>
    <w:p w:rsidR="00890FDB" w:rsidRPr="00112397" w:rsidRDefault="00890FDB" w:rsidP="00890FDB">
      <w:pPr>
        <w:rPr>
          <w:rFonts w:asciiTheme="minorHAnsi" w:eastAsiaTheme="minorHAnsi" w:hAnsiTheme="minorHAnsi" w:cstheme="minorBidi"/>
        </w:rPr>
      </w:pPr>
    </w:p>
    <w:p w:rsidR="00890FDB" w:rsidRPr="00112397" w:rsidRDefault="00890FDB" w:rsidP="00890FDB">
      <w:pPr>
        <w:rPr>
          <w:rFonts w:asciiTheme="minorHAnsi" w:eastAsiaTheme="minorHAnsi" w:hAnsiTheme="minorHAnsi" w:cstheme="minorBidi"/>
        </w:rPr>
      </w:pPr>
    </w:p>
    <w:p w:rsidR="00890FDB" w:rsidRPr="00112397" w:rsidRDefault="00890FDB" w:rsidP="00890FDB">
      <w:pPr>
        <w:rPr>
          <w:rFonts w:asciiTheme="minorHAnsi" w:eastAsiaTheme="minorHAnsi" w:hAnsiTheme="minorHAnsi" w:cstheme="minorBidi"/>
        </w:rPr>
      </w:pPr>
    </w:p>
    <w:p w:rsidR="00890FDB" w:rsidRPr="00112397" w:rsidRDefault="00890FDB" w:rsidP="00890FDB">
      <w:pPr>
        <w:rPr>
          <w:rFonts w:asciiTheme="minorHAnsi" w:eastAsiaTheme="minorHAnsi" w:hAnsiTheme="minorHAnsi" w:cstheme="minorBid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Pr="004F645F" w:rsidRDefault="00890FDB" w:rsidP="00890FDB">
      <w:pPr>
        <w:rPr>
          <w:rFonts w:asciiTheme="minorHAnsi" w:eastAsiaTheme="minorHAnsi" w:hAnsiTheme="minorHAnsi" w:cstheme="minorBidi"/>
          <w:sz w:val="28"/>
          <w:szCs w:val="28"/>
        </w:rPr>
      </w:pPr>
      <w:r w:rsidRPr="004F645F">
        <w:rPr>
          <w:rFonts w:asciiTheme="minorHAnsi" w:eastAsiaTheme="minorHAnsi" w:hAnsiTheme="minorHAnsi" w:cstheme="minorBidi"/>
          <w:b/>
          <w:bCs/>
          <w:sz w:val="28"/>
          <w:szCs w:val="28"/>
        </w:rPr>
        <w:lastRenderedPageBreak/>
        <w:t>Connectives</w:t>
      </w:r>
      <w:r>
        <w:rPr>
          <w:rFonts w:asciiTheme="minorHAnsi" w:eastAsiaTheme="minorHAnsi" w:hAnsiTheme="minorHAnsi" w:cstheme="minorBidi"/>
          <w:b/>
          <w:bCs/>
          <w:sz w:val="28"/>
          <w:szCs w:val="28"/>
        </w:rPr>
        <w:t>:</w:t>
      </w:r>
    </w:p>
    <w:p w:rsidR="00890FDB" w:rsidRDefault="00890FDB" w:rsidP="00890FDB">
      <w:pPr>
        <w:rPr>
          <w:rFonts w:asciiTheme="minorHAnsi" w:eastAsiaTheme="minorHAnsi" w:hAnsiTheme="minorHAnsi" w:cstheme="minorBidi"/>
          <w:b/>
          <w:bCs/>
          <w:sz w:val="28"/>
          <w:szCs w:val="28"/>
        </w:rPr>
      </w:pPr>
    </w:p>
    <w:p w:rsidR="00890FDB" w:rsidRPr="004F645F" w:rsidRDefault="00890FDB" w:rsidP="00890FDB">
      <w:pPr>
        <w:rPr>
          <w:rFonts w:asciiTheme="minorHAnsi" w:eastAsiaTheme="minorHAnsi" w:hAnsiTheme="minorHAnsi" w:cstheme="minorBidi"/>
          <w:sz w:val="28"/>
          <w:szCs w:val="28"/>
        </w:rPr>
      </w:pPr>
      <w:proofErr w:type="gramStart"/>
      <w:r>
        <w:rPr>
          <w:rFonts w:asciiTheme="minorHAnsi" w:eastAsiaTheme="minorHAnsi" w:hAnsiTheme="minorHAnsi" w:cstheme="minorBidi"/>
          <w:b/>
          <w:bCs/>
          <w:sz w:val="28"/>
          <w:szCs w:val="28"/>
        </w:rPr>
        <w:t>are</w:t>
      </w:r>
      <w:proofErr w:type="gramEnd"/>
      <w:r>
        <w:rPr>
          <w:rFonts w:asciiTheme="minorHAnsi" w:eastAsiaTheme="minorHAnsi" w:hAnsiTheme="minorHAnsi" w:cstheme="minorBidi"/>
          <w:b/>
          <w:bCs/>
          <w:sz w:val="28"/>
          <w:szCs w:val="28"/>
        </w:rPr>
        <w:t xml:space="preserve"> </w:t>
      </w:r>
      <w:r w:rsidRPr="004F645F">
        <w:rPr>
          <w:rFonts w:asciiTheme="minorHAnsi" w:eastAsiaTheme="minorHAnsi" w:hAnsiTheme="minorHAnsi" w:cstheme="minorBidi"/>
          <w:b/>
          <w:bCs/>
          <w:sz w:val="28"/>
          <w:szCs w:val="28"/>
        </w:rPr>
        <w:t xml:space="preserve">words and phrases to link or extend sentences, ideas and paragraphs - </w:t>
      </w:r>
    </w:p>
    <w:p w:rsidR="00890FDB" w:rsidRPr="004F645F" w:rsidRDefault="00890FDB" w:rsidP="00890FDB">
      <w:pPr>
        <w:rPr>
          <w:rFonts w:asciiTheme="minorHAnsi" w:eastAsiaTheme="minorHAnsi" w:hAnsiTheme="minorHAnsi" w:cstheme="minorBidi"/>
          <w:sz w:val="28"/>
          <w:szCs w:val="28"/>
        </w:rPr>
      </w:pPr>
      <w:r w:rsidRPr="004F645F">
        <w:rPr>
          <w:rFonts w:asciiTheme="minorHAnsi" w:eastAsiaTheme="minorHAnsi" w:hAnsiTheme="minorHAnsi" w:cstheme="minorBidi"/>
          <w:sz w:val="28"/>
          <w:szCs w:val="28"/>
        </w:rPr>
        <w:t>  </w:t>
      </w:r>
    </w:p>
    <w:p w:rsidR="00890FDB" w:rsidRPr="004F645F" w:rsidRDefault="00890FDB" w:rsidP="00890FDB">
      <w:pPr>
        <w:rPr>
          <w:rFonts w:asciiTheme="minorHAnsi" w:eastAsiaTheme="minorHAnsi" w:hAnsiTheme="minorHAnsi" w:cstheme="minorBidi"/>
          <w:sz w:val="28"/>
          <w:szCs w:val="28"/>
        </w:rPr>
      </w:pPr>
    </w:p>
    <w:p w:rsidR="00890FDB" w:rsidRPr="004F645F" w:rsidRDefault="00890FDB" w:rsidP="00890FDB">
      <w:pPr>
        <w:rPr>
          <w:rFonts w:asciiTheme="minorHAnsi" w:eastAsiaTheme="minorHAnsi" w:hAnsiTheme="minorHAnsi" w:cstheme="minorBidi"/>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481"/>
        <w:gridCol w:w="1163"/>
        <w:gridCol w:w="1491"/>
        <w:gridCol w:w="1304"/>
        <w:gridCol w:w="1738"/>
        <w:gridCol w:w="1092"/>
        <w:gridCol w:w="1352"/>
        <w:gridCol w:w="1209"/>
      </w:tblGrid>
      <w:tr w:rsidR="00890FDB" w:rsidRPr="004F645F" w:rsidTr="00394E60">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However</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furthermore</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moreover</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similarly</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nevertheless</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in addition</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what is more</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in reflection</w:t>
            </w:r>
          </w:p>
        </w:tc>
      </w:tr>
      <w:tr w:rsidR="00890FDB" w:rsidRPr="004F645F" w:rsidTr="00394E60">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considering this</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nonetheless</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while</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contrary to this</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consequently</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ultimately</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in conclusion</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in other words</w:t>
            </w:r>
          </w:p>
        </w:tc>
      </w:tr>
      <w:tr w:rsidR="00890FDB" w:rsidRPr="004F645F" w:rsidTr="00394E60">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to recap</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in summary</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 xml:space="preserve">to </w:t>
            </w:r>
            <w:proofErr w:type="spellStart"/>
            <w:r w:rsidRPr="004F645F">
              <w:rPr>
                <w:rFonts w:asciiTheme="minorHAnsi" w:eastAsiaTheme="minorHAnsi" w:hAnsiTheme="minorHAnsi" w:cstheme="minorBidi"/>
                <w:sz w:val="16"/>
                <w:szCs w:val="16"/>
              </w:rPr>
              <w:t>summarise</w:t>
            </w:r>
            <w:proofErr w:type="spellEnd"/>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in summation</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therefore</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although</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whereas</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whatever</w:t>
            </w:r>
          </w:p>
        </w:tc>
      </w:tr>
      <w:tr w:rsidR="00890FDB" w:rsidRPr="004F645F" w:rsidTr="00394E60">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besides</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henceforward</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then</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yet</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alternatively</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since</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notwithstanding</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particularly</w:t>
            </w:r>
          </w:p>
        </w:tc>
      </w:tr>
      <w:tr w:rsidR="00890FDB" w:rsidRPr="004F645F" w:rsidTr="00394E60">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on might consider</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especially</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above all</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significantly</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notably</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most notably</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likewise</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otherwise</w:t>
            </w:r>
          </w:p>
        </w:tc>
      </w:tr>
      <w:tr w:rsidR="00890FDB" w:rsidRPr="004F645F" w:rsidTr="00394E60">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unlike</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instead of</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on the other hand</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it is noteworthy</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 xml:space="preserve">one should </w:t>
            </w:r>
            <w:proofErr w:type="spellStart"/>
            <w:r w:rsidRPr="004F645F">
              <w:rPr>
                <w:rFonts w:asciiTheme="minorHAnsi" w:eastAsiaTheme="minorHAnsi" w:hAnsiTheme="minorHAnsi" w:cstheme="minorBidi"/>
                <w:sz w:val="16"/>
                <w:szCs w:val="16"/>
              </w:rPr>
              <w:t>recognise</w:t>
            </w:r>
            <w:proofErr w:type="spellEnd"/>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besides</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henceforward</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until</w:t>
            </w:r>
          </w:p>
        </w:tc>
      </w:tr>
      <w:tr w:rsidR="00890FDB" w:rsidRPr="004F645F" w:rsidTr="00394E60">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because</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after</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as a consequence</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such as</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for example</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illustrating</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firstly</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secondly</w:t>
            </w:r>
          </w:p>
        </w:tc>
      </w:tr>
      <w:tr w:rsidR="00890FDB" w:rsidRPr="004F645F" w:rsidTr="00394E60">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thirdly</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but</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afterwards</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except</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apart from</w:t>
            </w:r>
          </w:p>
        </w:tc>
        <w:tc>
          <w:tcPr>
            <w:tcW w:w="0" w:type="auto"/>
            <w:hideMark/>
          </w:tcPr>
          <w:p w:rsidR="00890FDB" w:rsidRPr="004F645F" w:rsidRDefault="00890FDB" w:rsidP="00394E60">
            <w:pPr>
              <w:rPr>
                <w:rFonts w:asciiTheme="minorHAnsi" w:eastAsiaTheme="minorHAnsi" w:hAnsiTheme="minorHAnsi" w:cstheme="minorBidi"/>
                <w:sz w:val="16"/>
                <w:szCs w:val="16"/>
              </w:rPr>
            </w:pPr>
            <w:r w:rsidRPr="004F645F">
              <w:rPr>
                <w:rFonts w:asciiTheme="minorHAnsi" w:eastAsiaTheme="minorHAnsi" w:hAnsiTheme="minorHAnsi" w:cstheme="minorBidi"/>
                <w:sz w:val="16"/>
                <w:szCs w:val="16"/>
              </w:rPr>
              <w:t>too</w:t>
            </w:r>
          </w:p>
        </w:tc>
        <w:tc>
          <w:tcPr>
            <w:tcW w:w="0" w:type="auto"/>
            <w:vAlign w:val="center"/>
            <w:hideMark/>
          </w:tcPr>
          <w:p w:rsidR="00890FDB" w:rsidRPr="004F645F" w:rsidRDefault="00890FDB" w:rsidP="00394E60">
            <w:pPr>
              <w:rPr>
                <w:rFonts w:asciiTheme="minorHAnsi" w:eastAsiaTheme="minorHAnsi" w:hAnsiTheme="minorHAnsi" w:cstheme="minorBidi"/>
                <w:sz w:val="16"/>
                <w:szCs w:val="16"/>
              </w:rPr>
            </w:pPr>
          </w:p>
        </w:tc>
        <w:tc>
          <w:tcPr>
            <w:tcW w:w="0" w:type="auto"/>
            <w:vAlign w:val="center"/>
            <w:hideMark/>
          </w:tcPr>
          <w:p w:rsidR="00890FDB" w:rsidRPr="004F645F" w:rsidRDefault="00890FDB" w:rsidP="00394E60">
            <w:pPr>
              <w:rPr>
                <w:rFonts w:asciiTheme="minorHAnsi" w:eastAsiaTheme="minorHAnsi" w:hAnsiTheme="minorHAnsi" w:cstheme="minorBidi"/>
                <w:sz w:val="16"/>
                <w:szCs w:val="16"/>
              </w:rPr>
            </w:pPr>
          </w:p>
        </w:tc>
      </w:tr>
    </w:tbl>
    <w:p w:rsidR="00890FDB" w:rsidRPr="004F645F" w:rsidRDefault="00890FDB" w:rsidP="00890FDB">
      <w:pPr>
        <w:rPr>
          <w:rFonts w:asciiTheme="minorHAnsi" w:eastAsiaTheme="minorHAnsi" w:hAnsiTheme="minorHAnsi" w:cstheme="minorBidi"/>
          <w:sz w:val="28"/>
          <w:szCs w:val="28"/>
        </w:rPr>
      </w:pPr>
    </w:p>
    <w:p w:rsidR="00890FDB" w:rsidRPr="004F645F" w:rsidRDefault="00890FDB" w:rsidP="00890FDB">
      <w:pPr>
        <w:rPr>
          <w:rFonts w:asciiTheme="minorHAnsi" w:hAnsiTheme="minorHAnsi"/>
        </w:rPr>
      </w:pPr>
      <w:r w:rsidRPr="004F645F">
        <w:rPr>
          <w:rFonts w:asciiTheme="minorHAnsi" w:hAnsiTheme="minorHAnsi"/>
          <w:b/>
          <w:bCs/>
        </w:rPr>
        <w:t>Using Connectives</w:t>
      </w:r>
    </w:p>
    <w:p w:rsidR="00890FDB" w:rsidRPr="004F645F" w:rsidRDefault="00890FDB" w:rsidP="00890FDB">
      <w:pPr>
        <w:rPr>
          <w:rFonts w:asciiTheme="minorHAnsi" w:hAnsiTheme="minorHAnsi"/>
        </w:rPr>
      </w:pPr>
      <w:r w:rsidRPr="004F645F">
        <w:rPr>
          <w:rFonts w:asciiTheme="minorHAnsi" w:hAnsiTheme="minorHAnsi"/>
        </w:rPr>
        <w:t xml:space="preserve">Connectives are words and sometimes short phrases which we use to link or </w:t>
      </w:r>
      <w:r w:rsidRPr="004F645F">
        <w:rPr>
          <w:rFonts w:asciiTheme="minorHAnsi" w:hAnsiTheme="minorHAnsi"/>
          <w:i/>
          <w:iCs/>
          <w:u w:val="single"/>
        </w:rPr>
        <w:t>connect</w:t>
      </w:r>
      <w:r w:rsidRPr="004F645F">
        <w:rPr>
          <w:rFonts w:asciiTheme="minorHAnsi" w:hAnsiTheme="minorHAnsi"/>
          <w:i/>
          <w:iCs/>
        </w:rPr>
        <w:t xml:space="preserve"> </w:t>
      </w:r>
      <w:r w:rsidRPr="004F645F">
        <w:rPr>
          <w:rFonts w:asciiTheme="minorHAnsi" w:hAnsiTheme="minorHAnsi"/>
        </w:rPr>
        <w:t xml:space="preserve">sentences, ideas and sometimes whole paragraphs together. We can also use connectives to introduce quotations or give an example which is particularly useful when building an essay in which you need to provide examples and/or evidence that you are arguing is plausible (believable). We can use connectives to introduce an alternative point of view or add a contrasting example to our work, which has the added bonus of making our writing sound more balanced and </w:t>
      </w:r>
      <w:r w:rsidRPr="004F645F">
        <w:rPr>
          <w:rFonts w:asciiTheme="minorHAnsi" w:hAnsiTheme="minorHAnsi"/>
          <w:i/>
          <w:iCs/>
          <w:u w:val="single"/>
        </w:rPr>
        <w:t>objective</w:t>
      </w:r>
      <w:r w:rsidRPr="004F645F">
        <w:rPr>
          <w:rFonts w:asciiTheme="minorHAnsi" w:hAnsiTheme="minorHAnsi"/>
        </w:rPr>
        <w:t>.</w:t>
      </w:r>
    </w:p>
    <w:p w:rsidR="00890FDB" w:rsidRPr="004F645F" w:rsidRDefault="00890FDB" w:rsidP="00890FDB">
      <w:pPr>
        <w:rPr>
          <w:rFonts w:asciiTheme="minorHAnsi" w:eastAsiaTheme="minorHAnsi" w:hAnsiTheme="minorHAnsi" w:cstheme="minorBidi"/>
        </w:rPr>
      </w:pPr>
    </w:p>
    <w:p w:rsidR="00890FDB" w:rsidRDefault="00890FDB" w:rsidP="00890FDB">
      <w:pPr>
        <w:rPr>
          <w:rFonts w:asciiTheme="minorHAnsi" w:hAnsiTheme="minorHAnsi"/>
          <w:b/>
          <w:bCs/>
        </w:rPr>
      </w:pPr>
      <w:r w:rsidRPr="004F645F">
        <w:rPr>
          <w:rFonts w:asciiTheme="minorHAnsi" w:hAnsiTheme="minorHAnsi"/>
          <w:b/>
          <w:bCs/>
        </w:rPr>
        <w:t xml:space="preserve">Using connectives to extend an idea, sentence or paragraph </w:t>
      </w:r>
    </w:p>
    <w:p w:rsidR="00890FDB" w:rsidRPr="004F645F" w:rsidRDefault="00890FDB" w:rsidP="00890FDB">
      <w:pPr>
        <w:rPr>
          <w:rFonts w:asciiTheme="minorHAnsi" w:hAnsiTheme="minorHAnsi"/>
        </w:rPr>
      </w:pPr>
    </w:p>
    <w:tbl>
      <w:tblPr>
        <w:tblW w:w="5000" w:type="pct"/>
        <w:tblCellMar>
          <w:top w:w="15" w:type="dxa"/>
          <w:left w:w="15" w:type="dxa"/>
          <w:bottom w:w="15" w:type="dxa"/>
          <w:right w:w="15" w:type="dxa"/>
        </w:tblCellMar>
        <w:tblLook w:val="04A0" w:firstRow="1" w:lastRow="0" w:firstColumn="1" w:lastColumn="0" w:noHBand="0" w:noVBand="1"/>
      </w:tblPr>
      <w:tblGrid>
        <w:gridCol w:w="2001"/>
        <w:gridCol w:w="1383"/>
        <w:gridCol w:w="1730"/>
        <w:gridCol w:w="2094"/>
        <w:gridCol w:w="1592"/>
        <w:gridCol w:w="1184"/>
        <w:gridCol w:w="846"/>
      </w:tblGrid>
      <w:tr w:rsidR="00890FDB" w:rsidRPr="004F645F" w:rsidTr="00394E60">
        <w:tc>
          <w:tcPr>
            <w:tcW w:w="0" w:type="auto"/>
            <w:vAlign w:val="center"/>
            <w:hideMark/>
          </w:tcPr>
          <w:p w:rsidR="00890FDB" w:rsidRPr="004F645F" w:rsidRDefault="00890FDB" w:rsidP="00394E60">
            <w:pPr>
              <w:rPr>
                <w:rFonts w:asciiTheme="minorHAnsi" w:hAnsiTheme="minorHAnsi"/>
              </w:rPr>
            </w:pPr>
            <w:r w:rsidRPr="004F645F">
              <w:rPr>
                <w:rFonts w:asciiTheme="minorHAnsi" w:hAnsiTheme="minorHAnsi"/>
              </w:rPr>
              <w:t>furthermore</w:t>
            </w:r>
          </w:p>
        </w:tc>
        <w:tc>
          <w:tcPr>
            <w:tcW w:w="0" w:type="auto"/>
            <w:vAlign w:val="center"/>
            <w:hideMark/>
          </w:tcPr>
          <w:p w:rsidR="00890FDB" w:rsidRPr="004F645F" w:rsidRDefault="00890FDB" w:rsidP="00394E60">
            <w:pPr>
              <w:rPr>
                <w:rFonts w:asciiTheme="minorHAnsi" w:hAnsiTheme="minorHAnsi"/>
              </w:rPr>
            </w:pPr>
            <w:r w:rsidRPr="004F645F">
              <w:rPr>
                <w:rFonts w:asciiTheme="minorHAnsi" w:hAnsiTheme="minorHAnsi"/>
              </w:rPr>
              <w:t>Similarly</w:t>
            </w:r>
          </w:p>
        </w:tc>
        <w:tc>
          <w:tcPr>
            <w:tcW w:w="0" w:type="auto"/>
            <w:vAlign w:val="center"/>
            <w:hideMark/>
          </w:tcPr>
          <w:p w:rsidR="00890FDB" w:rsidRPr="004F645F" w:rsidRDefault="00890FDB" w:rsidP="00394E60">
            <w:pPr>
              <w:rPr>
                <w:rFonts w:asciiTheme="minorHAnsi" w:hAnsiTheme="minorHAnsi"/>
              </w:rPr>
            </w:pPr>
            <w:r w:rsidRPr="004F645F">
              <w:rPr>
                <w:rFonts w:asciiTheme="minorHAnsi" w:hAnsiTheme="minorHAnsi"/>
              </w:rPr>
              <w:t>in addition</w:t>
            </w:r>
          </w:p>
        </w:tc>
        <w:tc>
          <w:tcPr>
            <w:tcW w:w="0" w:type="auto"/>
            <w:vAlign w:val="center"/>
            <w:hideMark/>
          </w:tcPr>
          <w:p w:rsidR="00890FDB" w:rsidRPr="004F645F" w:rsidRDefault="00890FDB" w:rsidP="00394E60">
            <w:pPr>
              <w:rPr>
                <w:rFonts w:asciiTheme="minorHAnsi" w:hAnsiTheme="minorHAnsi"/>
              </w:rPr>
            </w:pPr>
            <w:r w:rsidRPr="004F645F">
              <w:rPr>
                <w:rFonts w:asciiTheme="minorHAnsi" w:hAnsiTheme="minorHAnsi"/>
              </w:rPr>
              <w:t>what is more</w:t>
            </w:r>
          </w:p>
        </w:tc>
        <w:tc>
          <w:tcPr>
            <w:tcW w:w="0" w:type="auto"/>
            <w:vAlign w:val="center"/>
            <w:hideMark/>
          </w:tcPr>
          <w:p w:rsidR="00890FDB" w:rsidRPr="004F645F" w:rsidRDefault="00890FDB" w:rsidP="00394E60">
            <w:pPr>
              <w:rPr>
                <w:rFonts w:asciiTheme="minorHAnsi" w:hAnsiTheme="minorHAnsi"/>
              </w:rPr>
            </w:pPr>
            <w:r w:rsidRPr="004F645F">
              <w:rPr>
                <w:rFonts w:asciiTheme="minorHAnsi" w:hAnsiTheme="minorHAnsi"/>
              </w:rPr>
              <w:t>moreover</w:t>
            </w:r>
          </w:p>
        </w:tc>
        <w:tc>
          <w:tcPr>
            <w:tcW w:w="0" w:type="auto"/>
            <w:vAlign w:val="center"/>
            <w:hideMark/>
          </w:tcPr>
          <w:p w:rsidR="00890FDB" w:rsidRPr="004F645F" w:rsidRDefault="00890FDB" w:rsidP="00394E60">
            <w:pPr>
              <w:rPr>
                <w:rFonts w:asciiTheme="minorHAnsi" w:hAnsiTheme="minorHAnsi"/>
              </w:rPr>
            </w:pPr>
            <w:r w:rsidRPr="004F645F">
              <w:rPr>
                <w:rFonts w:asciiTheme="minorHAnsi" w:hAnsiTheme="minorHAnsi"/>
              </w:rPr>
              <w:t>equally</w:t>
            </w:r>
          </w:p>
        </w:tc>
        <w:tc>
          <w:tcPr>
            <w:tcW w:w="0" w:type="auto"/>
            <w:vAlign w:val="center"/>
            <w:hideMark/>
          </w:tcPr>
          <w:p w:rsidR="00890FDB" w:rsidRPr="004F645F" w:rsidRDefault="00890FDB" w:rsidP="00394E60">
            <w:pPr>
              <w:rPr>
                <w:rFonts w:asciiTheme="minorHAnsi" w:hAnsiTheme="minorHAnsi"/>
              </w:rPr>
            </w:pPr>
            <w:r w:rsidRPr="004F645F">
              <w:rPr>
                <w:rFonts w:asciiTheme="minorHAnsi" w:hAnsiTheme="minorHAnsi"/>
              </w:rPr>
              <w:t>since</w:t>
            </w:r>
          </w:p>
        </w:tc>
      </w:tr>
    </w:tbl>
    <w:p w:rsidR="00890FDB" w:rsidRPr="004F645F" w:rsidRDefault="00890FDB" w:rsidP="00890FDB">
      <w:pPr>
        <w:rPr>
          <w:rFonts w:asciiTheme="minorHAnsi" w:eastAsiaTheme="minorHAnsi" w:hAnsiTheme="minorHAnsi" w:cstheme="minorBidi"/>
        </w:rPr>
      </w:pPr>
    </w:p>
    <w:p w:rsidR="00890FDB" w:rsidRPr="004F645F" w:rsidRDefault="00890FDB" w:rsidP="00890FDB">
      <w:pPr>
        <w:rPr>
          <w:rFonts w:asciiTheme="minorHAnsi" w:hAnsiTheme="minorHAnsi"/>
        </w:rPr>
      </w:pPr>
      <w:r w:rsidRPr="004F645F">
        <w:rPr>
          <w:rFonts w:asciiTheme="minorHAnsi" w:hAnsiTheme="minorHAnsi"/>
        </w:rPr>
        <w:t xml:space="preserve">Examples: </w:t>
      </w:r>
    </w:p>
    <w:p w:rsidR="00890FDB" w:rsidRPr="004F645F" w:rsidRDefault="00890FDB" w:rsidP="00890FDB">
      <w:pPr>
        <w:rPr>
          <w:rFonts w:asciiTheme="minorHAnsi" w:hAnsiTheme="minorHAnsi"/>
        </w:rPr>
      </w:pPr>
      <w:r w:rsidRPr="004F645F">
        <w:rPr>
          <w:rFonts w:asciiTheme="minorHAnsi" w:hAnsiTheme="minorHAnsi"/>
        </w:rPr>
        <w:t> </w:t>
      </w:r>
    </w:p>
    <w:p w:rsidR="00890FDB" w:rsidRPr="004F645F" w:rsidRDefault="00890FDB" w:rsidP="00890FDB">
      <w:pPr>
        <w:rPr>
          <w:rFonts w:asciiTheme="minorHAnsi" w:hAnsiTheme="minorHAnsi"/>
        </w:rPr>
      </w:pPr>
      <w:r w:rsidRPr="004F645F">
        <w:rPr>
          <w:rFonts w:asciiTheme="minorHAnsi" w:hAnsiTheme="minorHAnsi"/>
        </w:rPr>
        <w:t xml:space="preserve">Reading widely is an excellent way of developing your creative writing </w:t>
      </w:r>
      <w:r w:rsidRPr="004F645F">
        <w:rPr>
          <w:rFonts w:asciiTheme="minorHAnsi" w:hAnsiTheme="minorHAnsi"/>
          <w:b/>
          <w:bCs/>
          <w:i/>
          <w:iCs/>
        </w:rPr>
        <w:t>since</w:t>
      </w:r>
      <w:r w:rsidRPr="004F645F">
        <w:rPr>
          <w:rFonts w:asciiTheme="minorHAnsi" w:hAnsiTheme="minorHAnsi"/>
          <w:i/>
          <w:iCs/>
        </w:rPr>
        <w:t xml:space="preserve"> </w:t>
      </w:r>
      <w:r w:rsidRPr="004F645F">
        <w:rPr>
          <w:rFonts w:asciiTheme="minorHAnsi" w:hAnsiTheme="minorHAnsi"/>
        </w:rPr>
        <w:t xml:space="preserve">it allows you to explore another writer's style as it develops on the page. </w:t>
      </w:r>
    </w:p>
    <w:p w:rsidR="00890FDB" w:rsidRPr="004F645F" w:rsidRDefault="00890FDB" w:rsidP="00890FDB">
      <w:pPr>
        <w:rPr>
          <w:rFonts w:asciiTheme="minorHAnsi" w:hAnsiTheme="minorHAnsi"/>
        </w:rPr>
      </w:pPr>
      <w:r w:rsidRPr="004F645F">
        <w:rPr>
          <w:rFonts w:asciiTheme="minorHAnsi" w:hAnsiTheme="minorHAnsi"/>
        </w:rPr>
        <w:t> </w:t>
      </w:r>
    </w:p>
    <w:p w:rsidR="00890FDB" w:rsidRPr="004F645F" w:rsidRDefault="00890FDB" w:rsidP="00890FDB">
      <w:pPr>
        <w:spacing w:after="100"/>
        <w:rPr>
          <w:rFonts w:asciiTheme="minorHAnsi" w:hAnsiTheme="minorHAnsi"/>
        </w:rPr>
      </w:pPr>
      <w:r w:rsidRPr="004F645F">
        <w:rPr>
          <w:rFonts w:asciiTheme="minorHAnsi" w:hAnsiTheme="minorHAnsi"/>
        </w:rPr>
        <w:t xml:space="preserve">Eating too many sweets is bad for your teeth and </w:t>
      </w:r>
      <w:r w:rsidRPr="004F645F">
        <w:rPr>
          <w:rFonts w:asciiTheme="minorHAnsi" w:hAnsiTheme="minorHAnsi"/>
          <w:b/>
          <w:bCs/>
          <w:i/>
          <w:iCs/>
        </w:rPr>
        <w:t>what is more</w:t>
      </w:r>
      <w:r w:rsidRPr="004F645F">
        <w:rPr>
          <w:rFonts w:asciiTheme="minorHAnsi" w:hAnsiTheme="minorHAnsi"/>
          <w:b/>
          <w:bCs/>
        </w:rPr>
        <w:t xml:space="preserve"> </w:t>
      </w:r>
      <w:r w:rsidRPr="004F645F">
        <w:rPr>
          <w:rFonts w:asciiTheme="minorHAnsi" w:hAnsiTheme="minorHAnsi"/>
        </w:rPr>
        <w:t xml:space="preserve">can also </w:t>
      </w:r>
      <w:proofErr w:type="gramStart"/>
      <w:r w:rsidRPr="004F645F">
        <w:rPr>
          <w:rFonts w:asciiTheme="minorHAnsi" w:hAnsiTheme="minorHAnsi"/>
        </w:rPr>
        <w:t>lead</w:t>
      </w:r>
      <w:proofErr w:type="gramEnd"/>
      <w:r w:rsidRPr="004F645F">
        <w:rPr>
          <w:rFonts w:asciiTheme="minorHAnsi" w:hAnsiTheme="minorHAnsi"/>
        </w:rPr>
        <w:t xml:space="preserve"> to weight gain over time.</w:t>
      </w:r>
    </w:p>
    <w:p w:rsidR="00890FDB" w:rsidRPr="00326237"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890FDB" w:rsidRDefault="00890FDB" w:rsidP="00890FDB">
      <w:pPr>
        <w:rPr>
          <w:rFonts w:asciiTheme="minorHAnsi" w:hAnsiTheme="minorHAnsi"/>
        </w:rPr>
      </w:pPr>
    </w:p>
    <w:p w:rsidR="00D156D9" w:rsidRDefault="0049743A"/>
    <w:sectPr w:rsidR="00D156D9" w:rsidSect="00890F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B3D"/>
    <w:multiLevelType w:val="multilevel"/>
    <w:tmpl w:val="4EF2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85BD4"/>
    <w:multiLevelType w:val="multilevel"/>
    <w:tmpl w:val="5B8C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91B19"/>
    <w:multiLevelType w:val="hybridMultilevel"/>
    <w:tmpl w:val="9A94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508E4"/>
    <w:multiLevelType w:val="multilevel"/>
    <w:tmpl w:val="8912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B62B1"/>
    <w:multiLevelType w:val="hybridMultilevel"/>
    <w:tmpl w:val="C4D6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5235D"/>
    <w:multiLevelType w:val="multilevel"/>
    <w:tmpl w:val="99BE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B0CDC"/>
    <w:multiLevelType w:val="multilevel"/>
    <w:tmpl w:val="03B4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737421"/>
    <w:multiLevelType w:val="multilevel"/>
    <w:tmpl w:val="B462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E41C3"/>
    <w:multiLevelType w:val="multilevel"/>
    <w:tmpl w:val="4264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7C0549"/>
    <w:multiLevelType w:val="hybridMultilevel"/>
    <w:tmpl w:val="E46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6"/>
  </w:num>
  <w:num w:numId="5">
    <w:abstractNumId w:val="5"/>
  </w:num>
  <w:num w:numId="6">
    <w:abstractNumId w:val="1"/>
  </w:num>
  <w:num w:numId="7">
    <w:abstractNumId w:val="8"/>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DB"/>
    <w:rsid w:val="001D5FF4"/>
    <w:rsid w:val="00230D2F"/>
    <w:rsid w:val="0049743A"/>
    <w:rsid w:val="00620E80"/>
    <w:rsid w:val="00691FC7"/>
    <w:rsid w:val="00890FDB"/>
    <w:rsid w:val="009B5A07"/>
    <w:rsid w:val="00B1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MAHEEN BAIG</dc:creator>
  <cp:lastModifiedBy>Snowber</cp:lastModifiedBy>
  <cp:revision>2</cp:revision>
  <dcterms:created xsi:type="dcterms:W3CDTF">2015-06-01T08:03:00Z</dcterms:created>
  <dcterms:modified xsi:type="dcterms:W3CDTF">2015-06-01T08:03:00Z</dcterms:modified>
</cp:coreProperties>
</file>